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B8" w:rsidRPr="00571B70" w:rsidRDefault="00223EB8" w:rsidP="00E1276B">
      <w:pPr>
        <w:pStyle w:val="Balk1"/>
        <w:tabs>
          <w:tab w:val="left" w:pos="3360"/>
          <w:tab w:val="center" w:pos="4535"/>
        </w:tabs>
        <w:spacing w:line="240" w:lineRule="auto"/>
        <w:contextualSpacing/>
        <w:jc w:val="center"/>
        <w:rPr>
          <w:rFonts w:ascii="Times New Roman" w:eastAsia="Times New Roman" w:hAnsi="Times New Roman" w:cs="Times New Roman"/>
          <w:color w:val="auto"/>
          <w:sz w:val="20"/>
          <w:szCs w:val="20"/>
        </w:rPr>
      </w:pPr>
      <w:r w:rsidRPr="00571B70">
        <w:rPr>
          <w:rFonts w:ascii="Times New Roman" w:eastAsia="Times New Roman" w:hAnsi="Times New Roman" w:cs="Times New Roman"/>
          <w:color w:val="auto"/>
          <w:sz w:val="20"/>
          <w:szCs w:val="20"/>
        </w:rPr>
        <w:t>İ L A N</w:t>
      </w:r>
    </w:p>
    <w:p w:rsidR="00223EB8" w:rsidRPr="00571B70" w:rsidRDefault="00223EB8" w:rsidP="00E1276B">
      <w:pPr>
        <w:pStyle w:val="Balk2"/>
        <w:spacing w:line="240" w:lineRule="auto"/>
        <w:contextualSpacing/>
        <w:jc w:val="center"/>
        <w:rPr>
          <w:rFonts w:ascii="Times New Roman" w:eastAsia="Times New Roman" w:hAnsi="Times New Roman" w:cs="Times New Roman"/>
          <w:color w:val="auto"/>
          <w:sz w:val="20"/>
          <w:szCs w:val="20"/>
        </w:rPr>
      </w:pPr>
      <w:r w:rsidRPr="00571B70">
        <w:rPr>
          <w:rFonts w:ascii="Times New Roman" w:eastAsia="Times New Roman" w:hAnsi="Times New Roman" w:cs="Times New Roman"/>
          <w:color w:val="auto"/>
          <w:sz w:val="20"/>
          <w:szCs w:val="20"/>
        </w:rPr>
        <w:t>DİYARBAKIR BÜYÜKŞEHİR BELEDİYE BAŞKANLIĞINDAN</w:t>
      </w:r>
    </w:p>
    <w:p w:rsidR="002F22D2" w:rsidRPr="00571B70" w:rsidRDefault="002F22D2" w:rsidP="00E1276B">
      <w:pPr>
        <w:contextualSpacing/>
        <w:rPr>
          <w:rFonts w:ascii="Times New Roman" w:hAnsi="Times New Roman" w:cs="Times New Roman"/>
          <w:sz w:val="20"/>
          <w:szCs w:val="20"/>
        </w:rPr>
      </w:pPr>
    </w:p>
    <w:p w:rsidR="00E1276B" w:rsidRPr="00571B70" w:rsidRDefault="00B1634F" w:rsidP="001978B1">
      <w:pPr>
        <w:spacing w:line="240" w:lineRule="auto"/>
        <w:contextualSpacing/>
        <w:jc w:val="both"/>
        <w:rPr>
          <w:rFonts w:ascii="Times New Roman" w:hAnsi="Times New Roman" w:cs="Times New Roman"/>
          <w:sz w:val="20"/>
          <w:szCs w:val="20"/>
        </w:rPr>
      </w:pPr>
      <w:proofErr w:type="gramStart"/>
      <w:r w:rsidRPr="00571B70">
        <w:rPr>
          <w:rFonts w:ascii="Times New Roman" w:hAnsi="Times New Roman" w:cs="Times New Roman"/>
          <w:noProof/>
          <w:sz w:val="20"/>
          <w:szCs w:val="20"/>
        </w:rPr>
        <w:t>1-</w:t>
      </w:r>
      <w:r w:rsidR="00B64381" w:rsidRPr="00571B70">
        <w:rPr>
          <w:rFonts w:ascii="Times New Roman" w:hAnsi="Times New Roman" w:cs="Times New Roman"/>
          <w:noProof/>
          <w:sz w:val="20"/>
          <w:szCs w:val="20"/>
        </w:rPr>
        <w:t xml:space="preserve"> </w:t>
      </w:r>
      <w:r w:rsidR="00C63180" w:rsidRPr="00571B70">
        <w:rPr>
          <w:rFonts w:ascii="Times New Roman" w:hAnsi="Times New Roman" w:cs="Times New Roman"/>
          <w:noProof/>
          <w:sz w:val="20"/>
          <w:szCs w:val="20"/>
        </w:rPr>
        <w:t xml:space="preserve"> </w:t>
      </w:r>
      <w:r w:rsidR="00BA18F2" w:rsidRPr="00571B70">
        <w:rPr>
          <w:rFonts w:ascii="Times New Roman" w:hAnsi="Times New Roman" w:cs="Times New Roman"/>
          <w:noProof/>
          <w:sz w:val="20"/>
          <w:szCs w:val="20"/>
        </w:rPr>
        <w:tab/>
      </w:r>
      <w:r w:rsidR="00571B70" w:rsidRPr="00571B70">
        <w:rPr>
          <w:rFonts w:ascii="Times New Roman" w:hAnsi="Times New Roman" w:cs="Times New Roman"/>
          <w:sz w:val="20"/>
          <w:szCs w:val="20"/>
          <w:shd w:val="clear" w:color="auto" w:fill="FFFFFF"/>
        </w:rPr>
        <w:t>03.09.2021 tarih ve 2021/4-8 sayılı UKOME Genel Kurul Kararı 25.02.2022 tarih ve 2022/ 1-27 ve 11.01.2022 tarih ve 10 sayılı Diyarbakır Büyükşehir Belediyesi Meclis Kararı gereği, Ergani İlçesine hizmet vermek üzere 29 yıl süre ile 90 adet S Plaka verilmesi</w:t>
      </w:r>
      <w:r w:rsidR="009A32FC" w:rsidRPr="00571B70">
        <w:rPr>
          <w:rFonts w:ascii="Times New Roman" w:hAnsi="Times New Roman" w:cs="Times New Roman"/>
          <w:sz w:val="20"/>
          <w:szCs w:val="20"/>
        </w:rPr>
        <w:t xml:space="preserve"> İşi </w:t>
      </w:r>
      <w:r w:rsidR="00223EB8" w:rsidRPr="00571B70">
        <w:rPr>
          <w:rFonts w:ascii="Times New Roman" w:hAnsi="Times New Roman" w:cs="Times New Roman"/>
          <w:sz w:val="20"/>
          <w:szCs w:val="20"/>
        </w:rPr>
        <w:t xml:space="preserve">2886 sayılı Devlet İhale Kanununun </w:t>
      </w:r>
      <w:r w:rsidR="00447DF2" w:rsidRPr="00571B70">
        <w:rPr>
          <w:rFonts w:ascii="Times New Roman" w:hAnsi="Times New Roman" w:cs="Times New Roman"/>
          <w:sz w:val="20"/>
          <w:szCs w:val="20"/>
        </w:rPr>
        <w:t>45</w:t>
      </w:r>
      <w:r w:rsidR="00622128" w:rsidRPr="00571B70">
        <w:rPr>
          <w:rFonts w:ascii="Times New Roman" w:hAnsi="Times New Roman" w:cs="Times New Roman"/>
          <w:sz w:val="20"/>
          <w:szCs w:val="20"/>
        </w:rPr>
        <w:t>.</w:t>
      </w:r>
      <w:r w:rsidRPr="00571B70">
        <w:rPr>
          <w:rFonts w:ascii="Times New Roman" w:hAnsi="Times New Roman" w:cs="Times New Roman"/>
          <w:sz w:val="20"/>
          <w:szCs w:val="20"/>
        </w:rPr>
        <w:t xml:space="preserve"> </w:t>
      </w:r>
      <w:r w:rsidR="009A32FC" w:rsidRPr="00571B70">
        <w:rPr>
          <w:rFonts w:ascii="Times New Roman" w:hAnsi="Times New Roman" w:cs="Times New Roman"/>
          <w:sz w:val="20"/>
          <w:szCs w:val="20"/>
        </w:rPr>
        <w:t xml:space="preserve">Maddesine </w:t>
      </w:r>
      <w:r w:rsidR="00223EB8" w:rsidRPr="00571B70">
        <w:rPr>
          <w:rFonts w:ascii="Times New Roman" w:hAnsi="Times New Roman" w:cs="Times New Roman"/>
          <w:sz w:val="20"/>
          <w:szCs w:val="20"/>
        </w:rPr>
        <w:t xml:space="preserve">göre </w:t>
      </w:r>
      <w:r w:rsidR="00447DF2" w:rsidRPr="00571B70">
        <w:rPr>
          <w:rFonts w:ascii="Times New Roman" w:hAnsi="Times New Roman" w:cs="Times New Roman"/>
          <w:sz w:val="20"/>
          <w:szCs w:val="20"/>
        </w:rPr>
        <w:t xml:space="preserve">Açık </w:t>
      </w:r>
      <w:r w:rsidR="00223EB8" w:rsidRPr="00571B70">
        <w:rPr>
          <w:rFonts w:ascii="Times New Roman" w:hAnsi="Times New Roman" w:cs="Times New Roman"/>
          <w:sz w:val="20"/>
          <w:szCs w:val="20"/>
        </w:rPr>
        <w:t>Teklif Usulü ile ihaleye çıkarılmıştır.</w:t>
      </w:r>
      <w:proofErr w:type="gramEnd"/>
    </w:p>
    <w:p w:rsidR="001978B1" w:rsidRPr="00571B70" w:rsidRDefault="00571B70" w:rsidP="001978B1">
      <w:pPr>
        <w:ind w:firstLine="708"/>
        <w:contextualSpacing/>
        <w:jc w:val="both"/>
        <w:rPr>
          <w:rFonts w:ascii="Times New Roman" w:hAnsi="Times New Roman" w:cs="Times New Roman"/>
          <w:sz w:val="20"/>
          <w:szCs w:val="20"/>
        </w:rPr>
      </w:pPr>
      <w:r w:rsidRPr="00571B70">
        <w:rPr>
          <w:rFonts w:ascii="Times New Roman" w:hAnsi="Times New Roman" w:cs="Times New Roman"/>
          <w:sz w:val="20"/>
          <w:szCs w:val="20"/>
          <w:shd w:val="clear" w:color="auto" w:fill="FFFFFF"/>
        </w:rPr>
        <w:t>Ergani</w:t>
      </w:r>
      <w:r w:rsidR="00BA18F2" w:rsidRPr="00571B70">
        <w:rPr>
          <w:rFonts w:ascii="Times New Roman" w:hAnsi="Times New Roman" w:cs="Times New Roman"/>
          <w:sz w:val="20"/>
          <w:szCs w:val="20"/>
          <w:shd w:val="clear" w:color="auto" w:fill="FFFFFF"/>
        </w:rPr>
        <w:t xml:space="preserve"> </w:t>
      </w:r>
      <w:r w:rsidR="009A32FC" w:rsidRPr="00571B70">
        <w:rPr>
          <w:rFonts w:ascii="Times New Roman" w:hAnsi="Times New Roman" w:cs="Times New Roman"/>
          <w:sz w:val="20"/>
          <w:szCs w:val="20"/>
          <w:shd w:val="clear" w:color="auto" w:fill="FFFFFF"/>
        </w:rPr>
        <w:t>İ</w:t>
      </w:r>
      <w:r w:rsidR="00BA18F2" w:rsidRPr="00571B70">
        <w:rPr>
          <w:rFonts w:ascii="Times New Roman" w:hAnsi="Times New Roman" w:cs="Times New Roman"/>
          <w:sz w:val="20"/>
          <w:szCs w:val="20"/>
          <w:shd w:val="clear" w:color="auto" w:fill="FFFFFF"/>
        </w:rPr>
        <w:t>lçesine hizmet vermek üzere ihale ile bel</w:t>
      </w:r>
      <w:r w:rsidRPr="00571B70">
        <w:rPr>
          <w:rFonts w:ascii="Times New Roman" w:hAnsi="Times New Roman" w:cs="Times New Roman"/>
          <w:sz w:val="20"/>
          <w:szCs w:val="20"/>
          <w:shd w:val="clear" w:color="auto" w:fill="FFFFFF"/>
        </w:rPr>
        <w:t>irlenen Servis araçlarına 21 S 4</w:t>
      </w:r>
      <w:r w:rsidR="00BA18F2" w:rsidRPr="00571B70">
        <w:rPr>
          <w:rFonts w:ascii="Times New Roman" w:hAnsi="Times New Roman" w:cs="Times New Roman"/>
          <w:sz w:val="20"/>
          <w:szCs w:val="20"/>
          <w:shd w:val="clear" w:color="auto" w:fill="FFFFFF"/>
        </w:rPr>
        <w:t>001-</w:t>
      </w:r>
      <w:r w:rsidRPr="00571B70">
        <w:rPr>
          <w:rFonts w:ascii="Times New Roman" w:hAnsi="Times New Roman" w:cs="Times New Roman"/>
          <w:sz w:val="20"/>
          <w:szCs w:val="20"/>
          <w:shd w:val="clear" w:color="auto" w:fill="FFFFFF"/>
        </w:rPr>
        <w:t>5</w:t>
      </w:r>
      <w:r w:rsidR="00BA18F2" w:rsidRPr="00571B70">
        <w:rPr>
          <w:rFonts w:ascii="Times New Roman" w:hAnsi="Times New Roman" w:cs="Times New Roman"/>
          <w:sz w:val="20"/>
          <w:szCs w:val="20"/>
          <w:shd w:val="clear" w:color="auto" w:fill="FFFFFF"/>
        </w:rPr>
        <w:t>000 serisinden plaka takılacaktır.</w:t>
      </w:r>
      <w:r w:rsidR="009F6DCD" w:rsidRPr="00571B70">
        <w:rPr>
          <w:rFonts w:ascii="Times New Roman" w:hAnsi="Times New Roman" w:cs="Times New Roman"/>
          <w:sz w:val="20"/>
          <w:szCs w:val="20"/>
          <w:shd w:val="clear" w:color="auto" w:fill="FFFFFF"/>
        </w:rPr>
        <w:t xml:space="preserve">     </w:t>
      </w:r>
      <w:r w:rsidR="00BA18F2" w:rsidRPr="00571B70">
        <w:rPr>
          <w:rFonts w:ascii="Times New Roman" w:hAnsi="Times New Roman" w:cs="Times New Roman"/>
          <w:sz w:val="20"/>
          <w:szCs w:val="20"/>
          <w:shd w:val="clear" w:color="auto" w:fill="FFFFFF"/>
        </w:rPr>
        <w:t xml:space="preserve"> S Plaka ihalesi </w:t>
      </w:r>
      <w:r w:rsidR="00D31398" w:rsidRPr="00571B70">
        <w:rPr>
          <w:rFonts w:ascii="Times New Roman" w:hAnsi="Times New Roman" w:cs="Times New Roman"/>
          <w:sz w:val="20"/>
          <w:szCs w:val="20"/>
          <w:shd w:val="clear" w:color="auto" w:fill="FFFFFF"/>
        </w:rPr>
        <w:t>her bir plaka için</w:t>
      </w:r>
      <w:r w:rsidR="009400F9" w:rsidRPr="00571B70">
        <w:rPr>
          <w:rFonts w:ascii="Times New Roman" w:hAnsi="Times New Roman" w:cs="Times New Roman"/>
          <w:sz w:val="20"/>
          <w:szCs w:val="20"/>
          <w:shd w:val="clear" w:color="auto" w:fill="FFFFFF"/>
        </w:rPr>
        <w:t xml:space="preserve"> ayrı ayrı yapılacak olup, her bir plaka için ayrı ayrı ihale </w:t>
      </w:r>
      <w:proofErr w:type="spellStart"/>
      <w:r w:rsidR="009400F9" w:rsidRPr="00571B70">
        <w:rPr>
          <w:rFonts w:ascii="Times New Roman" w:hAnsi="Times New Roman" w:cs="Times New Roman"/>
          <w:sz w:val="20"/>
          <w:szCs w:val="20"/>
          <w:shd w:val="clear" w:color="auto" w:fill="FFFFFF"/>
        </w:rPr>
        <w:t>dökümanı</w:t>
      </w:r>
      <w:proofErr w:type="spellEnd"/>
      <w:r w:rsidR="009400F9" w:rsidRPr="00571B70">
        <w:rPr>
          <w:rFonts w:ascii="Times New Roman" w:hAnsi="Times New Roman" w:cs="Times New Roman"/>
          <w:sz w:val="20"/>
          <w:szCs w:val="20"/>
          <w:shd w:val="clear" w:color="auto" w:fill="FFFFFF"/>
        </w:rPr>
        <w:t xml:space="preserve"> düzenlenecektir</w:t>
      </w:r>
      <w:r w:rsidR="00BA18F2" w:rsidRPr="00571B70">
        <w:rPr>
          <w:rFonts w:ascii="Times New Roman" w:hAnsi="Times New Roman" w:cs="Times New Roman"/>
          <w:sz w:val="20"/>
          <w:szCs w:val="20"/>
          <w:shd w:val="clear" w:color="auto" w:fill="FFFFFF"/>
        </w:rPr>
        <w:t xml:space="preserve">. </w:t>
      </w:r>
      <w:r w:rsidR="00C63180" w:rsidRPr="00571B70">
        <w:rPr>
          <w:rFonts w:ascii="Times New Roman" w:hAnsi="Times New Roman" w:cs="Times New Roman"/>
          <w:sz w:val="20"/>
          <w:szCs w:val="20"/>
        </w:rPr>
        <w:t>Belediye Encümeni ihaleyi yapıp yapmamakta serbesttir.</w:t>
      </w:r>
    </w:p>
    <w:p w:rsidR="00622128" w:rsidRPr="00571B70" w:rsidRDefault="001978B1" w:rsidP="001978B1">
      <w:pPr>
        <w:ind w:firstLine="708"/>
        <w:contextualSpacing/>
        <w:jc w:val="both"/>
        <w:rPr>
          <w:rFonts w:ascii="Times New Roman" w:hAnsi="Times New Roman" w:cs="Times New Roman"/>
          <w:sz w:val="20"/>
          <w:szCs w:val="20"/>
        </w:rPr>
      </w:pPr>
      <w:r w:rsidRPr="00571B70">
        <w:rPr>
          <w:rFonts w:ascii="Times New Roman" w:hAnsi="Times New Roman" w:cs="Times New Roman"/>
          <w:sz w:val="20"/>
          <w:szCs w:val="20"/>
          <w:shd w:val="clear" w:color="auto" w:fill="FFFFFF"/>
        </w:rPr>
        <w:t>İhaleye gerçek ve tüzel kişiler katılabilir. Gerçek kişiler 1 adet; tüzel kişiler ise en fazla 10 adet S Plaka alabileceklerdir.</w:t>
      </w:r>
    </w:p>
    <w:p w:rsidR="00CA06F9" w:rsidRDefault="00223EB8" w:rsidP="001978B1">
      <w:pPr>
        <w:spacing w:line="240" w:lineRule="auto"/>
        <w:contextualSpacing/>
        <w:jc w:val="both"/>
        <w:rPr>
          <w:rFonts w:ascii="Times New Roman" w:hAnsi="Times New Roman" w:cs="Times New Roman"/>
          <w:sz w:val="20"/>
          <w:szCs w:val="20"/>
        </w:rPr>
      </w:pPr>
      <w:r w:rsidRPr="00571B70">
        <w:rPr>
          <w:rFonts w:ascii="Times New Roman" w:hAnsi="Times New Roman" w:cs="Times New Roman"/>
          <w:sz w:val="20"/>
          <w:szCs w:val="20"/>
        </w:rPr>
        <w:t>2-</w:t>
      </w:r>
      <w:r w:rsidR="001978B1" w:rsidRPr="00571B70">
        <w:rPr>
          <w:rFonts w:ascii="Times New Roman" w:hAnsi="Times New Roman" w:cs="Times New Roman"/>
          <w:sz w:val="20"/>
          <w:szCs w:val="20"/>
        </w:rPr>
        <w:tab/>
      </w:r>
      <w:r w:rsidRPr="00571B70">
        <w:rPr>
          <w:rFonts w:ascii="Times New Roman" w:hAnsi="Times New Roman" w:cs="Times New Roman"/>
          <w:sz w:val="20"/>
          <w:szCs w:val="20"/>
        </w:rPr>
        <w:t>İşin ihalesi</w:t>
      </w:r>
      <w:r w:rsidR="004E30CB" w:rsidRPr="00571B70">
        <w:rPr>
          <w:rFonts w:ascii="Times New Roman" w:hAnsi="Times New Roman" w:cs="Times New Roman"/>
          <w:sz w:val="20"/>
          <w:szCs w:val="20"/>
        </w:rPr>
        <w:t xml:space="preserve"> </w:t>
      </w:r>
      <w:r w:rsidR="00571B70" w:rsidRPr="00571B70">
        <w:rPr>
          <w:rFonts w:ascii="Times New Roman" w:hAnsi="Times New Roman" w:cs="Times New Roman"/>
          <w:b/>
          <w:sz w:val="20"/>
          <w:szCs w:val="20"/>
        </w:rPr>
        <w:t>30</w:t>
      </w:r>
      <w:r w:rsidR="00BB4727" w:rsidRPr="00571B70">
        <w:rPr>
          <w:rFonts w:ascii="Times New Roman" w:hAnsi="Times New Roman" w:cs="Times New Roman"/>
          <w:b/>
          <w:sz w:val="20"/>
          <w:szCs w:val="20"/>
        </w:rPr>
        <w:t>.0</w:t>
      </w:r>
      <w:r w:rsidR="009A32FC" w:rsidRPr="00571B70">
        <w:rPr>
          <w:rFonts w:ascii="Times New Roman" w:hAnsi="Times New Roman" w:cs="Times New Roman"/>
          <w:b/>
          <w:sz w:val="20"/>
          <w:szCs w:val="20"/>
        </w:rPr>
        <w:t>3</w:t>
      </w:r>
      <w:r w:rsidR="00632A48" w:rsidRPr="00571B70">
        <w:rPr>
          <w:rFonts w:ascii="Times New Roman" w:hAnsi="Times New Roman" w:cs="Times New Roman"/>
          <w:b/>
          <w:sz w:val="20"/>
          <w:szCs w:val="20"/>
        </w:rPr>
        <w:t xml:space="preserve">.2022 </w:t>
      </w:r>
      <w:r w:rsidR="00571B70" w:rsidRPr="00571B70">
        <w:rPr>
          <w:rFonts w:ascii="Times New Roman" w:hAnsi="Times New Roman" w:cs="Times New Roman"/>
          <w:b/>
          <w:sz w:val="20"/>
          <w:szCs w:val="20"/>
        </w:rPr>
        <w:t>Çarşamba</w:t>
      </w:r>
      <w:r w:rsidR="00632A48" w:rsidRPr="00571B70">
        <w:rPr>
          <w:rFonts w:ascii="Times New Roman" w:hAnsi="Times New Roman" w:cs="Times New Roman"/>
          <w:b/>
          <w:sz w:val="20"/>
          <w:szCs w:val="20"/>
        </w:rPr>
        <w:t xml:space="preserve"> </w:t>
      </w:r>
      <w:r w:rsidR="004E30CB" w:rsidRPr="00571B70">
        <w:rPr>
          <w:rFonts w:ascii="Times New Roman" w:hAnsi="Times New Roman" w:cs="Times New Roman"/>
          <w:b/>
          <w:sz w:val="20"/>
          <w:szCs w:val="20"/>
        </w:rPr>
        <w:t>günü saat 10.00’da</w:t>
      </w:r>
      <w:r w:rsidRPr="00571B70">
        <w:rPr>
          <w:rFonts w:ascii="Times New Roman" w:hAnsi="Times New Roman" w:cs="Times New Roman"/>
          <w:sz w:val="20"/>
          <w:szCs w:val="20"/>
        </w:rPr>
        <w:t xml:space="preserve"> </w:t>
      </w:r>
      <w:r w:rsidR="004410CE" w:rsidRPr="00571B70">
        <w:rPr>
          <w:rFonts w:ascii="Times New Roman" w:hAnsi="Times New Roman" w:cs="Times New Roman"/>
          <w:sz w:val="20"/>
          <w:szCs w:val="20"/>
        </w:rPr>
        <w:t xml:space="preserve">Diyarbakır Büyükşehir Belediyesi </w:t>
      </w:r>
      <w:r w:rsidR="00B1634F" w:rsidRPr="00571B70">
        <w:rPr>
          <w:rFonts w:ascii="Times New Roman" w:hAnsi="Times New Roman" w:cs="Times New Roman"/>
          <w:sz w:val="20"/>
          <w:szCs w:val="20"/>
        </w:rPr>
        <w:t xml:space="preserve">Elazığ Bulvarı No:10 Yenişehir/DİYARBAKIR </w:t>
      </w:r>
      <w:r w:rsidR="004410CE" w:rsidRPr="00571B70">
        <w:rPr>
          <w:rFonts w:ascii="Times New Roman" w:hAnsi="Times New Roman" w:cs="Times New Roman"/>
          <w:sz w:val="20"/>
          <w:szCs w:val="20"/>
        </w:rPr>
        <w:t xml:space="preserve">adresinde </w:t>
      </w:r>
      <w:r w:rsidR="00B64381" w:rsidRPr="00571B70">
        <w:rPr>
          <w:rFonts w:ascii="Times New Roman" w:hAnsi="Times New Roman" w:cs="Times New Roman"/>
          <w:sz w:val="20"/>
          <w:szCs w:val="20"/>
        </w:rPr>
        <w:t>Ali Emiri Kültür</w:t>
      </w:r>
      <w:r w:rsidR="004410CE" w:rsidRPr="00571B70">
        <w:rPr>
          <w:rFonts w:ascii="Times New Roman" w:hAnsi="Times New Roman" w:cs="Times New Roman"/>
          <w:sz w:val="20"/>
          <w:szCs w:val="20"/>
        </w:rPr>
        <w:t xml:space="preserve"> Salonu</w:t>
      </w:r>
      <w:r w:rsidR="00BA18F2" w:rsidRPr="00571B70">
        <w:rPr>
          <w:rFonts w:ascii="Times New Roman" w:hAnsi="Times New Roman" w:cs="Times New Roman"/>
          <w:sz w:val="20"/>
          <w:szCs w:val="20"/>
        </w:rPr>
        <w:t>nda</w:t>
      </w:r>
      <w:r w:rsidR="004410CE" w:rsidRPr="00571B70">
        <w:rPr>
          <w:rFonts w:ascii="Times New Roman" w:hAnsi="Times New Roman" w:cs="Times New Roman"/>
          <w:sz w:val="20"/>
          <w:szCs w:val="20"/>
        </w:rPr>
        <w:t xml:space="preserve"> </w:t>
      </w:r>
      <w:r w:rsidR="004E30CB" w:rsidRPr="00571B70">
        <w:rPr>
          <w:rFonts w:ascii="Times New Roman" w:hAnsi="Times New Roman" w:cs="Times New Roman"/>
          <w:sz w:val="20"/>
          <w:szCs w:val="20"/>
        </w:rPr>
        <w:t>yapılacaktır.</w:t>
      </w:r>
      <w:r w:rsidR="001978B1" w:rsidRPr="00571B70">
        <w:rPr>
          <w:rFonts w:ascii="Times New Roman" w:hAnsi="Times New Roman" w:cs="Times New Roman"/>
          <w:sz w:val="20"/>
          <w:szCs w:val="20"/>
        </w:rPr>
        <w:t xml:space="preserve"> </w:t>
      </w:r>
      <w:r w:rsidR="00BB4727" w:rsidRPr="00571B70">
        <w:rPr>
          <w:rFonts w:ascii="Times New Roman" w:hAnsi="Times New Roman" w:cs="Times New Roman"/>
          <w:b/>
          <w:sz w:val="20"/>
          <w:szCs w:val="20"/>
        </w:rPr>
        <w:t>İstekliler tarafından ha</w:t>
      </w:r>
      <w:r w:rsidR="00571B70" w:rsidRPr="00571B70">
        <w:rPr>
          <w:rFonts w:ascii="Times New Roman" w:hAnsi="Times New Roman" w:cs="Times New Roman"/>
          <w:b/>
          <w:sz w:val="20"/>
          <w:szCs w:val="20"/>
        </w:rPr>
        <w:t>zırlanan ihale zarfları en geç 29</w:t>
      </w:r>
      <w:r w:rsidR="00BB4727" w:rsidRPr="00571B70">
        <w:rPr>
          <w:rFonts w:ascii="Times New Roman" w:hAnsi="Times New Roman" w:cs="Times New Roman"/>
          <w:b/>
          <w:sz w:val="20"/>
          <w:szCs w:val="20"/>
        </w:rPr>
        <w:t xml:space="preserve">.03.2022 </w:t>
      </w:r>
      <w:r w:rsidR="00571B70" w:rsidRPr="00571B70">
        <w:rPr>
          <w:rFonts w:ascii="Times New Roman" w:hAnsi="Times New Roman" w:cs="Times New Roman"/>
          <w:b/>
          <w:sz w:val="20"/>
          <w:szCs w:val="20"/>
        </w:rPr>
        <w:t>Salı</w:t>
      </w:r>
      <w:r w:rsidR="009A32FC" w:rsidRPr="00571B70">
        <w:rPr>
          <w:rFonts w:ascii="Times New Roman" w:hAnsi="Times New Roman" w:cs="Times New Roman"/>
          <w:b/>
          <w:sz w:val="20"/>
          <w:szCs w:val="20"/>
        </w:rPr>
        <w:t xml:space="preserve"> </w:t>
      </w:r>
      <w:r w:rsidR="00BB4727" w:rsidRPr="00571B70">
        <w:rPr>
          <w:rFonts w:ascii="Times New Roman" w:hAnsi="Times New Roman" w:cs="Times New Roman"/>
          <w:b/>
          <w:sz w:val="20"/>
          <w:szCs w:val="20"/>
        </w:rPr>
        <w:t>günü mesai bitimine kadar Diyarbakır Büyükşehir Belediyesi Kaynak Geliştirme ve İştirakler Dairesi Başkanlığı Kaynak İdari İşler Şube Müdürlüğüne teslim edilecektir</w:t>
      </w:r>
      <w:r w:rsidR="00BB4727" w:rsidRPr="00571B70">
        <w:rPr>
          <w:rFonts w:ascii="Times New Roman" w:hAnsi="Times New Roman" w:cs="Times New Roman"/>
          <w:sz w:val="20"/>
          <w:szCs w:val="20"/>
        </w:rPr>
        <w:t>.</w:t>
      </w:r>
    </w:p>
    <w:p w:rsidR="004410CE" w:rsidRPr="00571B70" w:rsidRDefault="002F6088" w:rsidP="00CA06F9">
      <w:pPr>
        <w:spacing w:line="240" w:lineRule="auto"/>
        <w:ind w:firstLine="708"/>
        <w:contextualSpacing/>
        <w:jc w:val="both"/>
        <w:rPr>
          <w:rFonts w:ascii="Times New Roman" w:hAnsi="Times New Roman" w:cs="Times New Roman"/>
          <w:b/>
          <w:sz w:val="20"/>
          <w:szCs w:val="20"/>
        </w:rPr>
      </w:pPr>
      <w:r w:rsidRPr="00571B70">
        <w:rPr>
          <w:rFonts w:ascii="Times New Roman" w:hAnsi="Times New Roman" w:cs="Times New Roman"/>
          <w:b/>
          <w:sz w:val="20"/>
          <w:szCs w:val="20"/>
        </w:rPr>
        <w:t>İhale</w:t>
      </w:r>
      <w:r w:rsidR="00ED17E8" w:rsidRPr="00571B70">
        <w:rPr>
          <w:rFonts w:ascii="Times New Roman" w:hAnsi="Times New Roman" w:cs="Times New Roman"/>
          <w:b/>
          <w:sz w:val="20"/>
          <w:szCs w:val="20"/>
        </w:rPr>
        <w:t xml:space="preserve"> </w:t>
      </w:r>
      <w:r w:rsidR="00632A48" w:rsidRPr="00571B70">
        <w:rPr>
          <w:rFonts w:ascii="Times New Roman" w:hAnsi="Times New Roman" w:cs="Times New Roman"/>
          <w:b/>
          <w:sz w:val="20"/>
          <w:szCs w:val="20"/>
        </w:rPr>
        <w:t xml:space="preserve">belirlenen günde bitmez ise </w:t>
      </w:r>
      <w:r w:rsidR="00ED17E8" w:rsidRPr="00571B70">
        <w:rPr>
          <w:rFonts w:ascii="Times New Roman" w:hAnsi="Times New Roman" w:cs="Times New Roman"/>
          <w:b/>
          <w:sz w:val="20"/>
          <w:szCs w:val="20"/>
        </w:rPr>
        <w:t xml:space="preserve">İhale Komisyonu tarafından belirlenecek </w:t>
      </w:r>
      <w:r w:rsidR="00632A48" w:rsidRPr="00571B70">
        <w:rPr>
          <w:rFonts w:ascii="Times New Roman" w:hAnsi="Times New Roman" w:cs="Times New Roman"/>
          <w:b/>
          <w:sz w:val="20"/>
          <w:szCs w:val="20"/>
        </w:rPr>
        <w:t>gün</w:t>
      </w:r>
      <w:r w:rsidR="00ED17E8" w:rsidRPr="00571B70">
        <w:rPr>
          <w:rFonts w:ascii="Times New Roman" w:hAnsi="Times New Roman" w:cs="Times New Roman"/>
          <w:b/>
          <w:sz w:val="20"/>
          <w:szCs w:val="20"/>
        </w:rPr>
        <w:t xml:space="preserve"> ve saatte ihaleye devam edilecektir.</w:t>
      </w:r>
    </w:p>
    <w:p w:rsidR="00223EB8" w:rsidRPr="00571B70" w:rsidRDefault="00223EB8" w:rsidP="001978B1">
      <w:pPr>
        <w:spacing w:line="240" w:lineRule="auto"/>
        <w:contextualSpacing/>
        <w:jc w:val="both"/>
        <w:rPr>
          <w:rFonts w:ascii="Times New Roman" w:hAnsi="Times New Roman" w:cs="Times New Roman"/>
          <w:sz w:val="20"/>
          <w:szCs w:val="20"/>
          <w:shd w:val="clear" w:color="auto" w:fill="FFFFFF"/>
        </w:rPr>
      </w:pPr>
      <w:r w:rsidRPr="00571B70">
        <w:rPr>
          <w:rFonts w:ascii="Times New Roman" w:hAnsi="Times New Roman" w:cs="Times New Roman"/>
          <w:sz w:val="20"/>
          <w:szCs w:val="20"/>
        </w:rPr>
        <w:t>3-</w:t>
      </w:r>
      <w:r w:rsidR="001978B1" w:rsidRPr="00571B70">
        <w:rPr>
          <w:rFonts w:ascii="Times New Roman" w:hAnsi="Times New Roman" w:cs="Times New Roman"/>
          <w:sz w:val="20"/>
          <w:szCs w:val="20"/>
        </w:rPr>
        <w:tab/>
      </w:r>
      <w:r w:rsidR="00571B70" w:rsidRPr="00571B70">
        <w:rPr>
          <w:rFonts w:ascii="Times New Roman" w:hAnsi="Times New Roman" w:cs="Times New Roman"/>
          <w:sz w:val="20"/>
          <w:szCs w:val="20"/>
          <w:shd w:val="clear" w:color="auto" w:fill="FFFFFF"/>
        </w:rPr>
        <w:t>Ergani</w:t>
      </w:r>
      <w:r w:rsidR="00BA18F2" w:rsidRPr="00571B70">
        <w:rPr>
          <w:rFonts w:ascii="Times New Roman" w:hAnsi="Times New Roman" w:cs="Times New Roman"/>
          <w:sz w:val="20"/>
          <w:szCs w:val="20"/>
          <w:shd w:val="clear" w:color="auto" w:fill="FFFFFF"/>
        </w:rPr>
        <w:t xml:space="preserve"> İlçesine hizme</w:t>
      </w:r>
      <w:r w:rsidR="00571B70" w:rsidRPr="00571B70">
        <w:rPr>
          <w:rFonts w:ascii="Times New Roman" w:hAnsi="Times New Roman" w:cs="Times New Roman"/>
          <w:sz w:val="20"/>
          <w:szCs w:val="20"/>
          <w:shd w:val="clear" w:color="auto" w:fill="FFFFFF"/>
        </w:rPr>
        <w:t>t vermek üzere 29 yıl süre ile 90</w:t>
      </w:r>
      <w:r w:rsidR="00BA18F2" w:rsidRPr="00571B70">
        <w:rPr>
          <w:rFonts w:ascii="Times New Roman" w:hAnsi="Times New Roman" w:cs="Times New Roman"/>
          <w:sz w:val="20"/>
          <w:szCs w:val="20"/>
          <w:shd w:val="clear" w:color="auto" w:fill="FFFFFF"/>
        </w:rPr>
        <w:t xml:space="preserve"> adet S Plaka verilmesi</w:t>
      </w:r>
      <w:r w:rsidR="00BA18F2" w:rsidRPr="00571B70">
        <w:rPr>
          <w:rFonts w:ascii="Times New Roman" w:hAnsi="Times New Roman" w:cs="Times New Roman"/>
          <w:sz w:val="20"/>
          <w:szCs w:val="20"/>
        </w:rPr>
        <w:t xml:space="preserve"> İşi</w:t>
      </w:r>
      <w:r w:rsidR="00447DF2" w:rsidRPr="00571B70">
        <w:rPr>
          <w:rFonts w:ascii="Times New Roman" w:hAnsi="Times New Roman" w:cs="Times New Roman"/>
          <w:sz w:val="20"/>
          <w:szCs w:val="20"/>
        </w:rPr>
        <w:t xml:space="preserve">; </w:t>
      </w:r>
      <w:r w:rsidR="00C63180" w:rsidRPr="00571B70">
        <w:rPr>
          <w:rFonts w:ascii="Times New Roman" w:hAnsi="Times New Roman" w:cs="Times New Roman"/>
          <w:sz w:val="20"/>
          <w:szCs w:val="20"/>
        </w:rPr>
        <w:t>her bir</w:t>
      </w:r>
      <w:r w:rsidR="00BA18F2" w:rsidRPr="00571B70">
        <w:rPr>
          <w:rFonts w:ascii="Times New Roman" w:hAnsi="Times New Roman" w:cs="Times New Roman"/>
          <w:sz w:val="20"/>
          <w:szCs w:val="20"/>
        </w:rPr>
        <w:t xml:space="preserve"> plaka</w:t>
      </w:r>
      <w:r w:rsidR="00C63180" w:rsidRPr="00571B70">
        <w:rPr>
          <w:rFonts w:ascii="Times New Roman" w:hAnsi="Times New Roman" w:cs="Times New Roman"/>
          <w:sz w:val="20"/>
          <w:szCs w:val="20"/>
        </w:rPr>
        <w:t xml:space="preserve"> için muhammen bedel</w:t>
      </w:r>
      <w:r w:rsidR="00CB62BA">
        <w:rPr>
          <w:rFonts w:ascii="Times New Roman" w:hAnsi="Times New Roman" w:cs="Times New Roman"/>
          <w:sz w:val="20"/>
          <w:szCs w:val="20"/>
        </w:rPr>
        <w:t xml:space="preserve"> </w:t>
      </w:r>
      <w:r w:rsidR="009A32FC" w:rsidRPr="00571B70">
        <w:rPr>
          <w:rFonts w:ascii="Times New Roman" w:hAnsi="Times New Roman" w:cs="Times New Roman"/>
          <w:b/>
          <w:sz w:val="20"/>
          <w:szCs w:val="20"/>
        </w:rPr>
        <w:t>5</w:t>
      </w:r>
      <w:r w:rsidR="00BA18F2" w:rsidRPr="00571B70">
        <w:rPr>
          <w:rFonts w:ascii="Times New Roman" w:hAnsi="Times New Roman" w:cs="Times New Roman"/>
          <w:b/>
          <w:sz w:val="20"/>
          <w:szCs w:val="20"/>
        </w:rPr>
        <w:t>0</w:t>
      </w:r>
      <w:r w:rsidR="00B1634F" w:rsidRPr="00571B70">
        <w:rPr>
          <w:rFonts w:ascii="Times New Roman" w:hAnsi="Times New Roman" w:cs="Times New Roman"/>
          <w:b/>
          <w:sz w:val="20"/>
          <w:szCs w:val="20"/>
        </w:rPr>
        <w:t>.000,00 TL</w:t>
      </w:r>
      <w:r w:rsidR="00A84C37" w:rsidRPr="00571B70">
        <w:rPr>
          <w:rFonts w:ascii="Times New Roman" w:hAnsi="Times New Roman" w:cs="Times New Roman"/>
          <w:b/>
          <w:sz w:val="20"/>
          <w:szCs w:val="20"/>
        </w:rPr>
        <w:t xml:space="preserve"> + KDV</w:t>
      </w:r>
      <w:r w:rsidRPr="00571B70">
        <w:rPr>
          <w:rFonts w:ascii="Times New Roman" w:hAnsi="Times New Roman" w:cs="Times New Roman"/>
          <w:b/>
          <w:sz w:val="20"/>
          <w:szCs w:val="20"/>
        </w:rPr>
        <w:t xml:space="preserve"> (</w:t>
      </w:r>
      <w:proofErr w:type="spellStart"/>
      <w:r w:rsidR="009A32FC" w:rsidRPr="00571B70">
        <w:rPr>
          <w:rFonts w:ascii="Times New Roman" w:hAnsi="Times New Roman" w:cs="Times New Roman"/>
          <w:b/>
          <w:sz w:val="20"/>
          <w:szCs w:val="20"/>
        </w:rPr>
        <w:t>Elli</w:t>
      </w:r>
      <w:r w:rsidR="00B1634F" w:rsidRPr="00571B70">
        <w:rPr>
          <w:rFonts w:ascii="Times New Roman" w:hAnsi="Times New Roman" w:cs="Times New Roman"/>
          <w:b/>
          <w:sz w:val="20"/>
          <w:szCs w:val="20"/>
        </w:rPr>
        <w:t>BinTürkL</w:t>
      </w:r>
      <w:r w:rsidRPr="00571B70">
        <w:rPr>
          <w:rFonts w:ascii="Times New Roman" w:hAnsi="Times New Roman" w:cs="Times New Roman"/>
          <w:b/>
          <w:sz w:val="20"/>
          <w:szCs w:val="20"/>
        </w:rPr>
        <w:t>irası</w:t>
      </w:r>
      <w:proofErr w:type="spellEnd"/>
      <w:r w:rsidRPr="00571B70">
        <w:rPr>
          <w:rFonts w:ascii="Times New Roman" w:hAnsi="Times New Roman" w:cs="Times New Roman"/>
          <w:b/>
          <w:sz w:val="20"/>
          <w:szCs w:val="20"/>
        </w:rPr>
        <w:t xml:space="preserve">) olup, </w:t>
      </w:r>
      <w:r w:rsidR="00C63180" w:rsidRPr="00571B70">
        <w:rPr>
          <w:rFonts w:ascii="Times New Roman" w:hAnsi="Times New Roman" w:cs="Times New Roman"/>
          <w:b/>
          <w:sz w:val="20"/>
          <w:szCs w:val="20"/>
        </w:rPr>
        <w:t xml:space="preserve">her bir </w:t>
      </w:r>
      <w:r w:rsidR="00BA18F2" w:rsidRPr="00571B70">
        <w:rPr>
          <w:rFonts w:ascii="Times New Roman" w:hAnsi="Times New Roman" w:cs="Times New Roman"/>
          <w:b/>
          <w:sz w:val="20"/>
          <w:szCs w:val="20"/>
        </w:rPr>
        <w:t>plaka</w:t>
      </w:r>
      <w:r w:rsidR="00C63180" w:rsidRPr="00571B70">
        <w:rPr>
          <w:rFonts w:ascii="Times New Roman" w:hAnsi="Times New Roman" w:cs="Times New Roman"/>
          <w:b/>
          <w:sz w:val="20"/>
          <w:szCs w:val="20"/>
        </w:rPr>
        <w:t xml:space="preserve"> için </w:t>
      </w:r>
      <w:r w:rsidRPr="00571B70">
        <w:rPr>
          <w:rFonts w:ascii="Times New Roman" w:hAnsi="Times New Roman" w:cs="Times New Roman"/>
          <w:b/>
          <w:sz w:val="20"/>
          <w:szCs w:val="20"/>
        </w:rPr>
        <w:t>geçici teminat</w:t>
      </w:r>
      <w:r w:rsidRPr="00571B70">
        <w:rPr>
          <w:rFonts w:ascii="Times New Roman" w:hAnsi="Times New Roman" w:cs="Times New Roman"/>
          <w:sz w:val="20"/>
          <w:szCs w:val="20"/>
        </w:rPr>
        <w:t xml:space="preserve"> </w:t>
      </w:r>
      <w:r w:rsidR="009A32FC" w:rsidRPr="00571B70">
        <w:rPr>
          <w:rFonts w:ascii="Times New Roman" w:hAnsi="Times New Roman" w:cs="Times New Roman"/>
          <w:b/>
          <w:sz w:val="20"/>
          <w:szCs w:val="20"/>
        </w:rPr>
        <w:t>1.5</w:t>
      </w:r>
      <w:r w:rsidR="00A3476A" w:rsidRPr="00571B70">
        <w:rPr>
          <w:rFonts w:ascii="Times New Roman" w:hAnsi="Times New Roman" w:cs="Times New Roman"/>
          <w:b/>
          <w:sz w:val="20"/>
          <w:szCs w:val="20"/>
        </w:rPr>
        <w:t>0</w:t>
      </w:r>
      <w:r w:rsidR="00447DF2" w:rsidRPr="00571B70">
        <w:rPr>
          <w:rFonts w:ascii="Times New Roman" w:hAnsi="Times New Roman" w:cs="Times New Roman"/>
          <w:b/>
          <w:sz w:val="20"/>
          <w:szCs w:val="20"/>
        </w:rPr>
        <w:t>0,00</w:t>
      </w:r>
      <w:r w:rsidRPr="00571B70">
        <w:rPr>
          <w:rFonts w:ascii="Times New Roman" w:eastAsia="Times New Roman" w:hAnsi="Times New Roman" w:cs="Times New Roman"/>
          <w:b/>
          <w:sz w:val="20"/>
          <w:szCs w:val="20"/>
        </w:rPr>
        <w:t xml:space="preserve"> </w:t>
      </w:r>
      <w:r w:rsidR="00B1634F" w:rsidRPr="00571B70">
        <w:rPr>
          <w:rFonts w:ascii="Times New Roman" w:eastAsia="Times New Roman" w:hAnsi="Times New Roman" w:cs="Times New Roman"/>
          <w:b/>
          <w:sz w:val="20"/>
          <w:szCs w:val="20"/>
        </w:rPr>
        <w:t>TL</w:t>
      </w:r>
      <w:r w:rsidRPr="00571B70">
        <w:rPr>
          <w:rFonts w:ascii="Times New Roman" w:eastAsia="Times New Roman" w:hAnsi="Times New Roman" w:cs="Times New Roman"/>
          <w:b/>
          <w:sz w:val="20"/>
          <w:szCs w:val="20"/>
        </w:rPr>
        <w:t xml:space="preserve">  </w:t>
      </w:r>
      <w:r w:rsidRPr="00571B70">
        <w:rPr>
          <w:rFonts w:ascii="Times New Roman" w:hAnsi="Times New Roman" w:cs="Times New Roman"/>
          <w:b/>
          <w:sz w:val="20"/>
          <w:szCs w:val="20"/>
        </w:rPr>
        <w:t>(</w:t>
      </w:r>
      <w:proofErr w:type="spellStart"/>
      <w:r w:rsidR="00BA18F2" w:rsidRPr="00571B70">
        <w:rPr>
          <w:rFonts w:ascii="Times New Roman" w:hAnsi="Times New Roman" w:cs="Times New Roman"/>
          <w:b/>
          <w:sz w:val="20"/>
          <w:szCs w:val="20"/>
        </w:rPr>
        <w:t>Bin</w:t>
      </w:r>
      <w:r w:rsidR="009A32FC" w:rsidRPr="00571B70">
        <w:rPr>
          <w:rFonts w:ascii="Times New Roman" w:hAnsi="Times New Roman" w:cs="Times New Roman"/>
          <w:b/>
          <w:sz w:val="20"/>
          <w:szCs w:val="20"/>
        </w:rPr>
        <w:t>Beş</w:t>
      </w:r>
      <w:r w:rsidR="00A3476A" w:rsidRPr="00571B70">
        <w:rPr>
          <w:rFonts w:ascii="Times New Roman" w:hAnsi="Times New Roman" w:cs="Times New Roman"/>
          <w:b/>
          <w:sz w:val="20"/>
          <w:szCs w:val="20"/>
        </w:rPr>
        <w:t>Yüz</w:t>
      </w:r>
      <w:proofErr w:type="spellEnd"/>
      <w:r w:rsidR="00B64381" w:rsidRPr="00571B70">
        <w:rPr>
          <w:rFonts w:ascii="Times New Roman" w:hAnsi="Times New Roman" w:cs="Times New Roman"/>
          <w:b/>
          <w:sz w:val="20"/>
          <w:szCs w:val="20"/>
        </w:rPr>
        <w:t xml:space="preserve"> </w:t>
      </w:r>
      <w:proofErr w:type="spellStart"/>
      <w:r w:rsidR="00B64381" w:rsidRPr="00571B70">
        <w:rPr>
          <w:rFonts w:ascii="Times New Roman" w:hAnsi="Times New Roman" w:cs="Times New Roman"/>
          <w:b/>
          <w:sz w:val="20"/>
          <w:szCs w:val="20"/>
        </w:rPr>
        <w:t>Türk</w:t>
      </w:r>
      <w:r w:rsidR="00B1634F" w:rsidRPr="00571B70">
        <w:rPr>
          <w:rFonts w:ascii="Times New Roman" w:hAnsi="Times New Roman" w:cs="Times New Roman"/>
          <w:b/>
          <w:sz w:val="20"/>
          <w:szCs w:val="20"/>
        </w:rPr>
        <w:t>Lirası</w:t>
      </w:r>
      <w:proofErr w:type="spellEnd"/>
      <w:r w:rsidRPr="00571B70">
        <w:rPr>
          <w:rFonts w:ascii="Times New Roman" w:hAnsi="Times New Roman" w:cs="Times New Roman"/>
          <w:b/>
          <w:sz w:val="20"/>
          <w:szCs w:val="20"/>
        </w:rPr>
        <w:t>)</w:t>
      </w:r>
      <w:r w:rsidRPr="00571B70">
        <w:rPr>
          <w:rFonts w:ascii="Times New Roman" w:hAnsi="Times New Roman" w:cs="Times New Roman"/>
          <w:sz w:val="20"/>
          <w:szCs w:val="20"/>
        </w:rPr>
        <w:t>’</w:t>
      </w:r>
      <w:proofErr w:type="spellStart"/>
      <w:r w:rsidRPr="00571B70">
        <w:rPr>
          <w:rFonts w:ascii="Times New Roman" w:hAnsi="Times New Roman" w:cs="Times New Roman"/>
          <w:sz w:val="20"/>
          <w:szCs w:val="20"/>
        </w:rPr>
        <w:t>dir</w:t>
      </w:r>
      <w:proofErr w:type="spellEnd"/>
      <w:r w:rsidRPr="00571B70">
        <w:rPr>
          <w:rFonts w:ascii="Times New Roman" w:hAnsi="Times New Roman" w:cs="Times New Roman"/>
          <w:sz w:val="20"/>
          <w:szCs w:val="20"/>
        </w:rPr>
        <w:t>.</w:t>
      </w:r>
      <w:r w:rsidR="00B1634F" w:rsidRPr="00571B70">
        <w:rPr>
          <w:rFonts w:ascii="Times New Roman" w:hAnsi="Times New Roman" w:cs="Times New Roman"/>
          <w:sz w:val="20"/>
          <w:szCs w:val="20"/>
        </w:rPr>
        <w:t xml:space="preserve"> </w:t>
      </w:r>
      <w:r w:rsidRPr="00571B70">
        <w:rPr>
          <w:rFonts w:ascii="Times New Roman" w:hAnsi="Times New Roman" w:cs="Times New Roman"/>
          <w:sz w:val="20"/>
          <w:szCs w:val="20"/>
        </w:rPr>
        <w:t>(Geçici teminat % 3’tür.)</w:t>
      </w:r>
      <w:r w:rsidR="008C2AB1" w:rsidRPr="00571B70">
        <w:rPr>
          <w:rFonts w:ascii="Times New Roman" w:hAnsi="Times New Roman" w:cs="Times New Roman"/>
          <w:sz w:val="20"/>
          <w:szCs w:val="20"/>
        </w:rPr>
        <w:t xml:space="preserve"> Geçici teminat nakit veya banka teminat mektubu şeklinde olabilecektir.</w:t>
      </w:r>
    </w:p>
    <w:p w:rsidR="00223EB8" w:rsidRPr="00571B70" w:rsidRDefault="00223EB8" w:rsidP="001978B1">
      <w:pPr>
        <w:spacing w:line="240" w:lineRule="auto"/>
        <w:contextualSpacing/>
        <w:jc w:val="both"/>
        <w:rPr>
          <w:rFonts w:ascii="Times New Roman" w:hAnsi="Times New Roman" w:cs="Times New Roman"/>
          <w:sz w:val="20"/>
          <w:szCs w:val="20"/>
        </w:rPr>
      </w:pPr>
      <w:r w:rsidRPr="00571B70">
        <w:rPr>
          <w:rFonts w:ascii="Times New Roman" w:hAnsi="Times New Roman" w:cs="Times New Roman"/>
          <w:sz w:val="20"/>
          <w:szCs w:val="20"/>
        </w:rPr>
        <w:t>4-</w:t>
      </w:r>
      <w:r w:rsidR="001978B1" w:rsidRPr="00571B70">
        <w:rPr>
          <w:rFonts w:ascii="Times New Roman" w:hAnsi="Times New Roman" w:cs="Times New Roman"/>
          <w:sz w:val="20"/>
          <w:szCs w:val="20"/>
        </w:rPr>
        <w:tab/>
      </w:r>
      <w:r w:rsidRPr="00571B70">
        <w:rPr>
          <w:rFonts w:ascii="Times New Roman" w:hAnsi="Times New Roman" w:cs="Times New Roman"/>
          <w:sz w:val="20"/>
          <w:szCs w:val="20"/>
        </w:rPr>
        <w:t xml:space="preserve">İhaleye ait şartname ve ekleri </w:t>
      </w:r>
      <w:r w:rsidR="004E30CB" w:rsidRPr="00571B70">
        <w:rPr>
          <w:rFonts w:ascii="Times New Roman" w:hAnsi="Times New Roman" w:cs="Times New Roman"/>
          <w:sz w:val="20"/>
          <w:szCs w:val="20"/>
        </w:rPr>
        <w:t xml:space="preserve">Diyarbakır Büyükşehir Belediyesi </w:t>
      </w:r>
      <w:r w:rsidRPr="00571B70">
        <w:rPr>
          <w:rFonts w:ascii="Times New Roman" w:hAnsi="Times New Roman" w:cs="Times New Roman"/>
          <w:sz w:val="20"/>
          <w:szCs w:val="20"/>
        </w:rPr>
        <w:t>Tahsi</w:t>
      </w:r>
      <w:r w:rsidR="00B1634F" w:rsidRPr="00571B70">
        <w:rPr>
          <w:rFonts w:ascii="Times New Roman" w:hAnsi="Times New Roman" w:cs="Times New Roman"/>
          <w:sz w:val="20"/>
          <w:szCs w:val="20"/>
        </w:rPr>
        <w:t xml:space="preserve">lat Servisine yatırılacak </w:t>
      </w:r>
      <w:r w:rsidR="00BA18F2" w:rsidRPr="00571B70">
        <w:rPr>
          <w:rFonts w:ascii="Times New Roman" w:hAnsi="Times New Roman" w:cs="Times New Roman"/>
          <w:b/>
          <w:sz w:val="20"/>
          <w:szCs w:val="20"/>
        </w:rPr>
        <w:t>5</w:t>
      </w:r>
      <w:r w:rsidR="00447DF2" w:rsidRPr="00571B70">
        <w:rPr>
          <w:rFonts w:ascii="Times New Roman" w:hAnsi="Times New Roman" w:cs="Times New Roman"/>
          <w:b/>
          <w:sz w:val="20"/>
          <w:szCs w:val="20"/>
        </w:rPr>
        <w:t>00,00</w:t>
      </w:r>
      <w:r w:rsidR="00B1634F" w:rsidRPr="00571B70">
        <w:rPr>
          <w:rFonts w:ascii="Times New Roman" w:hAnsi="Times New Roman" w:cs="Times New Roman"/>
          <w:b/>
          <w:sz w:val="20"/>
          <w:szCs w:val="20"/>
        </w:rPr>
        <w:t xml:space="preserve"> (</w:t>
      </w:r>
      <w:proofErr w:type="spellStart"/>
      <w:r w:rsidR="00BA18F2" w:rsidRPr="00571B70">
        <w:rPr>
          <w:rFonts w:ascii="Times New Roman" w:hAnsi="Times New Roman" w:cs="Times New Roman"/>
          <w:b/>
          <w:sz w:val="20"/>
          <w:szCs w:val="20"/>
        </w:rPr>
        <w:t>Beş</w:t>
      </w:r>
      <w:r w:rsidR="00B1634F" w:rsidRPr="00571B70">
        <w:rPr>
          <w:rFonts w:ascii="Times New Roman" w:hAnsi="Times New Roman" w:cs="Times New Roman"/>
          <w:b/>
          <w:sz w:val="20"/>
          <w:szCs w:val="20"/>
        </w:rPr>
        <w:t>Yüz</w:t>
      </w:r>
      <w:proofErr w:type="spellEnd"/>
      <w:r w:rsidR="00B1634F" w:rsidRPr="00571B70">
        <w:rPr>
          <w:rFonts w:ascii="Times New Roman" w:hAnsi="Times New Roman" w:cs="Times New Roman"/>
          <w:b/>
          <w:sz w:val="20"/>
          <w:szCs w:val="20"/>
        </w:rPr>
        <w:t xml:space="preserve"> </w:t>
      </w:r>
      <w:proofErr w:type="spellStart"/>
      <w:r w:rsidR="00B1634F" w:rsidRPr="00571B70">
        <w:rPr>
          <w:rFonts w:ascii="Times New Roman" w:hAnsi="Times New Roman" w:cs="Times New Roman"/>
          <w:b/>
          <w:sz w:val="20"/>
          <w:szCs w:val="20"/>
        </w:rPr>
        <w:t>T</w:t>
      </w:r>
      <w:r w:rsidR="00447DF2" w:rsidRPr="00571B70">
        <w:rPr>
          <w:rFonts w:ascii="Times New Roman" w:hAnsi="Times New Roman" w:cs="Times New Roman"/>
          <w:b/>
          <w:sz w:val="20"/>
          <w:szCs w:val="20"/>
        </w:rPr>
        <w:t>ürk</w:t>
      </w:r>
      <w:r w:rsidR="00B1634F" w:rsidRPr="00571B70">
        <w:rPr>
          <w:rFonts w:ascii="Times New Roman" w:hAnsi="Times New Roman" w:cs="Times New Roman"/>
          <w:b/>
          <w:sz w:val="20"/>
          <w:szCs w:val="20"/>
        </w:rPr>
        <w:t>L</w:t>
      </w:r>
      <w:r w:rsidR="00447DF2" w:rsidRPr="00571B70">
        <w:rPr>
          <w:rFonts w:ascii="Times New Roman" w:hAnsi="Times New Roman" w:cs="Times New Roman"/>
          <w:b/>
          <w:sz w:val="20"/>
          <w:szCs w:val="20"/>
        </w:rPr>
        <w:t>irası</w:t>
      </w:r>
      <w:proofErr w:type="spellEnd"/>
      <w:r w:rsidRPr="00571B70">
        <w:rPr>
          <w:rFonts w:ascii="Times New Roman" w:hAnsi="Times New Roman" w:cs="Times New Roman"/>
          <w:b/>
          <w:sz w:val="20"/>
          <w:szCs w:val="20"/>
        </w:rPr>
        <w:t>) TL</w:t>
      </w:r>
      <w:r w:rsidRPr="00571B70">
        <w:rPr>
          <w:rFonts w:ascii="Times New Roman" w:hAnsi="Times New Roman" w:cs="Times New Roman"/>
          <w:sz w:val="20"/>
          <w:szCs w:val="20"/>
        </w:rPr>
        <w:t>’lik makbuz karşılığında</w:t>
      </w:r>
      <w:r w:rsidR="004E30CB" w:rsidRPr="00571B70">
        <w:rPr>
          <w:rFonts w:ascii="Times New Roman" w:hAnsi="Times New Roman" w:cs="Times New Roman"/>
          <w:sz w:val="20"/>
          <w:szCs w:val="20"/>
        </w:rPr>
        <w:t>,</w:t>
      </w:r>
      <w:r w:rsidRPr="00571B70">
        <w:rPr>
          <w:rFonts w:ascii="Times New Roman" w:hAnsi="Times New Roman" w:cs="Times New Roman"/>
          <w:sz w:val="20"/>
          <w:szCs w:val="20"/>
        </w:rPr>
        <w:t xml:space="preserve"> </w:t>
      </w:r>
      <w:r w:rsidR="00B1634F" w:rsidRPr="00571B70">
        <w:rPr>
          <w:rFonts w:ascii="Times New Roman" w:hAnsi="Times New Roman" w:cs="Times New Roman"/>
          <w:sz w:val="20"/>
          <w:szCs w:val="20"/>
        </w:rPr>
        <w:t xml:space="preserve">Diyarbakır Büyükşehir Belediyesi, Kaynak Geliştirme ve İştirakler Dairesi Başkanlığına bağlı Kaynak İdari İşler </w:t>
      </w:r>
      <w:r w:rsidRPr="00571B70">
        <w:rPr>
          <w:rFonts w:ascii="Times New Roman" w:hAnsi="Times New Roman" w:cs="Times New Roman"/>
          <w:sz w:val="20"/>
          <w:szCs w:val="20"/>
        </w:rPr>
        <w:t>Şube M</w:t>
      </w:r>
      <w:r w:rsidR="00A84C37" w:rsidRPr="00571B70">
        <w:rPr>
          <w:rFonts w:ascii="Times New Roman" w:hAnsi="Times New Roman" w:cs="Times New Roman"/>
          <w:sz w:val="20"/>
          <w:szCs w:val="20"/>
        </w:rPr>
        <w:t>üdürlüğünden temin edilebilir ve mesai saatleri içerisinde görülebilir.</w:t>
      </w:r>
    </w:p>
    <w:p w:rsidR="00286FC9" w:rsidRPr="00571B70" w:rsidRDefault="001978B1" w:rsidP="000F3937">
      <w:pPr>
        <w:spacing w:line="240" w:lineRule="auto"/>
        <w:contextualSpacing/>
        <w:jc w:val="both"/>
        <w:rPr>
          <w:rFonts w:ascii="Times New Roman" w:hAnsi="Times New Roman" w:cs="Times New Roman"/>
          <w:sz w:val="20"/>
          <w:szCs w:val="20"/>
        </w:rPr>
      </w:pPr>
      <w:r w:rsidRPr="00571B70">
        <w:rPr>
          <w:rFonts w:ascii="Times New Roman" w:hAnsi="Times New Roman" w:cs="Times New Roman"/>
          <w:sz w:val="20"/>
          <w:szCs w:val="20"/>
        </w:rPr>
        <w:t>5-</w:t>
      </w:r>
      <w:r w:rsidRPr="00571B70">
        <w:rPr>
          <w:rFonts w:ascii="Times New Roman" w:hAnsi="Times New Roman" w:cs="Times New Roman"/>
          <w:sz w:val="20"/>
          <w:szCs w:val="20"/>
        </w:rPr>
        <w:tab/>
      </w:r>
      <w:r w:rsidR="008C2AB1" w:rsidRPr="00571B70">
        <w:rPr>
          <w:rFonts w:ascii="Times New Roman" w:hAnsi="Times New Roman" w:cs="Times New Roman"/>
          <w:sz w:val="20"/>
          <w:szCs w:val="20"/>
        </w:rPr>
        <w:t xml:space="preserve">İşin geçici teminatının nakit olması halinde ve </w:t>
      </w:r>
      <w:r w:rsidR="002F6088" w:rsidRPr="00571B70">
        <w:rPr>
          <w:rFonts w:ascii="Times New Roman" w:hAnsi="Times New Roman" w:cs="Times New Roman"/>
          <w:sz w:val="20"/>
          <w:szCs w:val="20"/>
        </w:rPr>
        <w:t xml:space="preserve">ihale </w:t>
      </w:r>
      <w:r w:rsidR="008C2AB1" w:rsidRPr="00571B70">
        <w:rPr>
          <w:rFonts w:ascii="Times New Roman" w:hAnsi="Times New Roman" w:cs="Times New Roman"/>
          <w:sz w:val="20"/>
          <w:szCs w:val="20"/>
        </w:rPr>
        <w:t xml:space="preserve">doküman bedeli, </w:t>
      </w:r>
      <w:r w:rsidR="008C2AB1" w:rsidRPr="00571B70">
        <w:rPr>
          <w:rFonts w:ascii="Times New Roman" w:hAnsi="Times New Roman" w:cs="Times New Roman"/>
          <w:b/>
          <w:sz w:val="20"/>
          <w:szCs w:val="20"/>
        </w:rPr>
        <w:t>Diyarbakır Büyükşehir Belediyesinin T.C. Vakıfbank TR71 0001 5001 5800 7284 6914 86</w:t>
      </w:r>
      <w:r w:rsidR="008C2AB1" w:rsidRPr="00571B70">
        <w:rPr>
          <w:rFonts w:ascii="Times New Roman" w:hAnsi="Times New Roman" w:cs="Times New Roman"/>
          <w:sz w:val="20"/>
          <w:szCs w:val="20"/>
        </w:rPr>
        <w:t xml:space="preserve"> IBAN </w:t>
      </w:r>
      <w:proofErr w:type="spellStart"/>
      <w:r w:rsidR="008C2AB1" w:rsidRPr="00571B70">
        <w:rPr>
          <w:rFonts w:ascii="Times New Roman" w:hAnsi="Times New Roman" w:cs="Times New Roman"/>
          <w:sz w:val="20"/>
          <w:szCs w:val="20"/>
        </w:rPr>
        <w:t>nolu</w:t>
      </w:r>
      <w:proofErr w:type="spellEnd"/>
      <w:r w:rsidR="008C2AB1" w:rsidRPr="00571B70">
        <w:rPr>
          <w:rFonts w:ascii="Times New Roman" w:hAnsi="Times New Roman" w:cs="Times New Roman"/>
          <w:sz w:val="20"/>
          <w:szCs w:val="20"/>
        </w:rPr>
        <w:t xml:space="preserve"> hesabına yatırılabilecektir.</w:t>
      </w:r>
    </w:p>
    <w:p w:rsidR="00B1634F" w:rsidRPr="00571B70" w:rsidRDefault="000F3937" w:rsidP="001978B1">
      <w:pPr>
        <w:widowControl w:val="0"/>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b/>
          <w:sz w:val="20"/>
          <w:szCs w:val="20"/>
        </w:rPr>
        <w:t xml:space="preserve">6- </w:t>
      </w:r>
      <w:r w:rsidR="001978B1" w:rsidRPr="00571B70">
        <w:rPr>
          <w:rFonts w:ascii="Times New Roman" w:eastAsia="Times New Roman" w:hAnsi="Times New Roman" w:cs="Times New Roman"/>
          <w:b/>
          <w:sz w:val="20"/>
          <w:szCs w:val="20"/>
        </w:rPr>
        <w:tab/>
      </w:r>
      <w:r w:rsidR="00B1634F" w:rsidRPr="00571B70">
        <w:rPr>
          <w:rFonts w:ascii="Times New Roman" w:eastAsia="Times New Roman" w:hAnsi="Times New Roman" w:cs="Times New Roman"/>
          <w:b/>
          <w:sz w:val="20"/>
          <w:szCs w:val="20"/>
        </w:rPr>
        <w:t>İHALEYE GİREBİLME ŞARTLARI:</w:t>
      </w:r>
    </w:p>
    <w:p w:rsidR="00BA18F2" w:rsidRPr="00571B70" w:rsidRDefault="00BA18F2" w:rsidP="001978B1">
      <w:pPr>
        <w:pStyle w:val="ListeParagraf"/>
        <w:numPr>
          <w:ilvl w:val="0"/>
          <w:numId w:val="8"/>
        </w:numPr>
        <w:tabs>
          <w:tab w:val="left" w:pos="-426"/>
          <w:tab w:val="left" w:pos="426"/>
        </w:tabs>
        <w:autoSpaceDE w:val="0"/>
        <w:autoSpaceDN w:val="0"/>
        <w:adjustRightInd w:val="0"/>
        <w:ind w:left="0" w:firstLine="0"/>
        <w:jc w:val="both"/>
        <w:rPr>
          <w:rFonts w:ascii="Times New Roman" w:hAnsi="Times New Roman"/>
          <w:b/>
          <w:bCs/>
          <w:sz w:val="20"/>
          <w:szCs w:val="20"/>
          <w:u w:val="single"/>
        </w:rPr>
      </w:pPr>
      <w:r w:rsidRPr="00571B70">
        <w:rPr>
          <w:rFonts w:ascii="Times New Roman" w:hAnsi="Times New Roman"/>
          <w:b/>
          <w:bCs/>
          <w:sz w:val="20"/>
          <w:szCs w:val="20"/>
          <w:u w:val="single"/>
        </w:rPr>
        <w:t>Gerçek kişilerde:</w:t>
      </w:r>
    </w:p>
    <w:p w:rsidR="00764519" w:rsidRDefault="00BA18F2" w:rsidP="00764519">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Nüfus İdaresinden alınmış “Nüfus Cüzdan Sureti”,</w:t>
      </w:r>
      <w:bookmarkStart w:id="0" w:name="_GoBack"/>
      <w:bookmarkEnd w:id="0"/>
    </w:p>
    <w:p w:rsidR="00BA18F2" w:rsidRPr="00764519" w:rsidRDefault="00764519" w:rsidP="00764519">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764519">
        <w:rPr>
          <w:rFonts w:ascii="Times New Roman" w:eastAsiaTheme="minorHAnsi" w:hAnsi="Times New Roman"/>
          <w:sz w:val="20"/>
          <w:szCs w:val="20"/>
          <w:shd w:val="clear" w:color="auto" w:fill="FFFFFF"/>
        </w:rPr>
        <w:t xml:space="preserve">Ergani İlçesinde ikamet ettiğini gösteren Tasdikli İkametgâh Belgesi </w:t>
      </w:r>
    </w:p>
    <w:p w:rsidR="00BA18F2" w:rsidRPr="00571B70" w:rsidRDefault="00832DBE" w:rsidP="001978B1">
      <w:pPr>
        <w:pStyle w:val="ListeParagraf"/>
        <w:numPr>
          <w:ilvl w:val="0"/>
          <w:numId w:val="11"/>
        </w:numPr>
        <w:tabs>
          <w:tab w:val="left" w:pos="567"/>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   </w:t>
      </w:r>
      <w:r w:rsidR="00BA18F2" w:rsidRPr="00571B70">
        <w:rPr>
          <w:rFonts w:ascii="Times New Roman" w:eastAsiaTheme="minorHAnsi" w:hAnsi="Times New Roman"/>
          <w:sz w:val="20"/>
          <w:szCs w:val="20"/>
          <w:shd w:val="clear" w:color="auto" w:fill="FFFFFF"/>
        </w:rPr>
        <w:t>Araç sınıfına uygun Sürücü Belgesi fotokopisi (Aslı görülecek)</w:t>
      </w:r>
    </w:p>
    <w:p w:rsidR="00BA18F2" w:rsidRPr="00571B70" w:rsidRDefault="00832DBE" w:rsidP="001978B1">
      <w:pPr>
        <w:pStyle w:val="ListeParagraf"/>
        <w:numPr>
          <w:ilvl w:val="0"/>
          <w:numId w:val="11"/>
        </w:numPr>
        <w:tabs>
          <w:tab w:val="left" w:pos="567"/>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   </w:t>
      </w:r>
      <w:r w:rsidR="00BA18F2" w:rsidRPr="00571B70">
        <w:rPr>
          <w:rFonts w:ascii="Times New Roman" w:eastAsiaTheme="minorHAnsi" w:hAnsi="Times New Roman"/>
          <w:sz w:val="20"/>
          <w:szCs w:val="20"/>
          <w:shd w:val="clear" w:color="auto" w:fill="FFFFFF"/>
        </w:rPr>
        <w:t xml:space="preserve">İsteklilerin </w:t>
      </w:r>
      <w:proofErr w:type="gramStart"/>
      <w:r w:rsidR="00BA18F2" w:rsidRPr="00571B70">
        <w:rPr>
          <w:rFonts w:ascii="Times New Roman" w:eastAsiaTheme="minorHAnsi" w:hAnsi="Times New Roman"/>
          <w:sz w:val="20"/>
          <w:szCs w:val="20"/>
          <w:shd w:val="clear" w:color="auto" w:fill="FFFFFF"/>
        </w:rPr>
        <w:t>26/9/2004</w:t>
      </w:r>
      <w:proofErr w:type="gramEnd"/>
      <w:r w:rsidR="00BA18F2" w:rsidRPr="00571B70">
        <w:rPr>
          <w:rFonts w:ascii="Times New Roman" w:eastAsiaTheme="minorHAnsi" w:hAnsi="Times New Roman"/>
          <w:sz w:val="20"/>
          <w:szCs w:val="20"/>
          <w:shd w:val="clear" w:color="auto" w:fill="FFFFFF"/>
        </w:rPr>
        <w:t xml:space="preserve"> tarihli ve 5237 sayılı Türk Ceza Kanununun 53 üncü maddesinde belirtilen süreler geçmiş ve affa uğramış veya hükmün açıklanmasının geri bırakılmasına karar verilmiş olsa bile, Devletin güvenliğine karşı suçlar, anayasal düzene ve bu düzenin işleyişine karşı suçlar, 28.08.2007 Tarih ve 26627 Sayılı Resmi </w:t>
      </w:r>
      <w:proofErr w:type="spellStart"/>
      <w:r w:rsidR="00BA18F2" w:rsidRPr="00571B70">
        <w:rPr>
          <w:rFonts w:ascii="Times New Roman" w:eastAsiaTheme="minorHAnsi" w:hAnsi="Times New Roman"/>
          <w:sz w:val="20"/>
          <w:szCs w:val="20"/>
          <w:shd w:val="clear" w:color="auto" w:fill="FFFFFF"/>
        </w:rPr>
        <w:t>Gazete’de</w:t>
      </w:r>
      <w:proofErr w:type="spellEnd"/>
      <w:r w:rsidR="00BA18F2" w:rsidRPr="00571B70">
        <w:rPr>
          <w:rFonts w:ascii="Times New Roman" w:eastAsiaTheme="minorHAnsi" w:hAnsi="Times New Roman"/>
          <w:sz w:val="20"/>
          <w:szCs w:val="20"/>
          <w:shd w:val="clear" w:color="auto" w:fill="FFFFFF"/>
        </w:rPr>
        <w:t xml:space="preserve"> yayımlanan Okul Servis Araçları Hizmet Yönetmeliği’nin 8/1-c maddesindeki suçlardan, ayrıca zimmet, kaçakçılık, irtikap, rüşvet, hırsızlık, dolandırıcılık, sahtecilik, güveni kötüye kullanma, hileli iflas, ihaleye fesat karıştırma, edimin ifasına fesat karıştırma, suçtan kaynaklanan mal varlığı değerlerini aklama veya uyuşturucu ve silah kaçakçılığı, kaçak insan taşımacılığı veya ticareti, suçlarından mahkum olmamak, Türk Ceza Kanununun 81, 102, 103, 104, 105, 109, 179/3, 188, 190, 191, 226 ve 227 </w:t>
      </w:r>
      <w:proofErr w:type="spellStart"/>
      <w:r w:rsidR="00BA18F2" w:rsidRPr="00571B70">
        <w:rPr>
          <w:rFonts w:ascii="Times New Roman" w:eastAsiaTheme="minorHAnsi" w:hAnsi="Times New Roman"/>
          <w:sz w:val="20"/>
          <w:szCs w:val="20"/>
          <w:shd w:val="clear" w:color="auto" w:fill="FFFFFF"/>
        </w:rPr>
        <w:t>nci</w:t>
      </w:r>
      <w:proofErr w:type="spellEnd"/>
      <w:r w:rsidR="00BA18F2" w:rsidRPr="00571B70">
        <w:rPr>
          <w:rFonts w:ascii="Times New Roman" w:eastAsiaTheme="minorHAnsi" w:hAnsi="Times New Roman"/>
          <w:sz w:val="20"/>
          <w:szCs w:val="20"/>
          <w:shd w:val="clear" w:color="auto" w:fill="FFFFFF"/>
        </w:rPr>
        <w:t xml:space="preserve"> maddelerindeki suçlardan hüküm giymemiş olmak veya affa uğramış sicilden silinme süresi geçmiş olsa bile kesinleşmiş mahkumiyet kararı bulunmamak, 12/04/1991 tarihli ve 3713 sayılı Terörle Mücadele Kanunu’na giren suçlardan dolayı hürriyeti bağlayıcı ceza ile hükümlü olmadıklarını ve sabıka kaydının bulunmadığını gösteren ilgili makama verilmek üzere alınmış “Adli Sicil Kayıt Belgesi” aslı (son altı ay içerisinde alınmış),</w:t>
      </w:r>
    </w:p>
    <w:p w:rsidR="00BA18F2" w:rsidRPr="00571B70" w:rsidRDefault="00832DBE" w:rsidP="001978B1">
      <w:pPr>
        <w:pStyle w:val="ListeParagraf"/>
        <w:numPr>
          <w:ilvl w:val="0"/>
          <w:numId w:val="11"/>
        </w:numPr>
        <w:tabs>
          <w:tab w:val="left" w:pos="567"/>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   </w:t>
      </w:r>
      <w:r w:rsidR="00BA18F2" w:rsidRPr="00571B70">
        <w:rPr>
          <w:rFonts w:ascii="Times New Roman" w:eastAsiaTheme="minorHAnsi" w:hAnsi="Times New Roman"/>
          <w:sz w:val="20"/>
          <w:szCs w:val="20"/>
          <w:shd w:val="clear" w:color="auto" w:fill="FFFFFF"/>
        </w:rPr>
        <w:t>Bir gerçek kişi 1 (bir) adet S plakası alabilecektir.</w:t>
      </w:r>
    </w:p>
    <w:p w:rsidR="00BA18F2" w:rsidRPr="00571B70" w:rsidRDefault="00832DBE" w:rsidP="001978B1">
      <w:pPr>
        <w:pStyle w:val="ListeParagraf"/>
        <w:numPr>
          <w:ilvl w:val="0"/>
          <w:numId w:val="11"/>
        </w:numPr>
        <w:tabs>
          <w:tab w:val="left" w:pos="567"/>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   </w:t>
      </w:r>
      <w:r w:rsidR="00BA18F2" w:rsidRPr="00571B70">
        <w:rPr>
          <w:rFonts w:ascii="Times New Roman" w:eastAsiaTheme="minorHAnsi" w:hAnsi="Times New Roman"/>
          <w:sz w:val="20"/>
          <w:szCs w:val="20"/>
          <w:shd w:val="clear" w:color="auto" w:fill="FFFFFF"/>
        </w:rPr>
        <w:t>İhale Şartnamesi (İstekliler tarafından “Okudum” ve “Anladım” ibareleri yazılı ve imzalı Şartname teklif dosyasına konulacaktır.)</w:t>
      </w:r>
    </w:p>
    <w:p w:rsidR="00BA18F2" w:rsidRPr="00571B70" w:rsidRDefault="00BA18F2" w:rsidP="001978B1">
      <w:pPr>
        <w:pStyle w:val="ListeParagraf"/>
        <w:numPr>
          <w:ilvl w:val="0"/>
          <w:numId w:val="11"/>
        </w:numPr>
        <w:tabs>
          <w:tab w:val="left" w:pos="426"/>
        </w:tabs>
        <w:autoSpaceDE w:val="0"/>
        <w:autoSpaceDN w:val="0"/>
        <w:adjustRightInd w:val="0"/>
        <w:spacing w:after="0" w:line="240" w:lineRule="auto"/>
        <w:ind w:right="3"/>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Tebligat için Türkiye adresi, iletişim bilgileri (telefon numarası, mail adresi) </w:t>
      </w:r>
    </w:p>
    <w:p w:rsidR="00BA18F2" w:rsidRPr="00571B70" w:rsidRDefault="00BA18F2" w:rsidP="001978B1">
      <w:pPr>
        <w:pStyle w:val="ListeParagraf"/>
        <w:numPr>
          <w:ilvl w:val="0"/>
          <w:numId w:val="11"/>
        </w:numPr>
        <w:tabs>
          <w:tab w:val="left" w:pos="426"/>
        </w:tabs>
        <w:autoSpaceDE w:val="0"/>
        <w:autoSpaceDN w:val="0"/>
        <w:adjustRightInd w:val="0"/>
        <w:spacing w:after="0" w:line="240" w:lineRule="auto"/>
        <w:ind w:right="3"/>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İstekliler adına vekâleten iştirak ediliyor ise, istekli adına teklifte bulunanın noter tasdikli vekâletnamesi ile vekâleten iştirak edenin noter tasdikli imza sirküleri,</w:t>
      </w:r>
    </w:p>
    <w:p w:rsidR="00BA18F2" w:rsidRPr="00571B70" w:rsidRDefault="00BA18F2" w:rsidP="001978B1">
      <w:pPr>
        <w:pStyle w:val="ListeParagraf"/>
        <w:numPr>
          <w:ilvl w:val="0"/>
          <w:numId w:val="11"/>
        </w:numPr>
        <w:tabs>
          <w:tab w:val="left" w:pos="426"/>
        </w:tabs>
        <w:autoSpaceDE w:val="0"/>
        <w:autoSpaceDN w:val="0"/>
        <w:adjustRightInd w:val="0"/>
        <w:spacing w:after="0" w:line="240" w:lineRule="auto"/>
        <w:ind w:right="3"/>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Geçici teminatın yatırıldığına dair makbuz, (2886 Sayılı D.İ.K. ‘da belirtilen geçici teminat olarak kabul edilen değerler olmalıdır.)</w:t>
      </w:r>
    </w:p>
    <w:p w:rsidR="00BA18F2" w:rsidRPr="00571B70" w:rsidRDefault="00BA18F2" w:rsidP="001978B1">
      <w:pPr>
        <w:pStyle w:val="ListeParagraf"/>
        <w:numPr>
          <w:ilvl w:val="0"/>
          <w:numId w:val="11"/>
        </w:numPr>
        <w:tabs>
          <w:tab w:val="left" w:pos="426"/>
        </w:tabs>
        <w:autoSpaceDE w:val="0"/>
        <w:autoSpaceDN w:val="0"/>
        <w:adjustRightInd w:val="0"/>
        <w:spacing w:after="0" w:line="240" w:lineRule="auto"/>
        <w:ind w:right="3"/>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İhaleye katılanın veya vekilinin Diyarbakır Büyükşehir Belediyesine vadesi geçmiş borcu olmadığına dair belge,</w:t>
      </w:r>
    </w:p>
    <w:p w:rsidR="00BA18F2" w:rsidRPr="00571B70" w:rsidRDefault="00BA18F2" w:rsidP="001978B1">
      <w:pPr>
        <w:pStyle w:val="ListeParagraf"/>
        <w:numPr>
          <w:ilvl w:val="0"/>
          <w:numId w:val="11"/>
        </w:numPr>
        <w:tabs>
          <w:tab w:val="left" w:pos="426"/>
        </w:tabs>
        <w:autoSpaceDE w:val="0"/>
        <w:autoSpaceDN w:val="0"/>
        <w:adjustRightInd w:val="0"/>
        <w:spacing w:after="0" w:line="240" w:lineRule="auto"/>
        <w:ind w:right="3"/>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2886 sayılı D.İ.K. göre ihalelere katılmaktan yasaklı ve cezalı olmadığına dair beyan,</w:t>
      </w:r>
    </w:p>
    <w:p w:rsidR="00BA18F2" w:rsidRPr="00571B70" w:rsidRDefault="00BA18F2" w:rsidP="001978B1">
      <w:pPr>
        <w:pStyle w:val="ListeParagraf"/>
        <w:numPr>
          <w:ilvl w:val="0"/>
          <w:numId w:val="11"/>
        </w:numPr>
        <w:tabs>
          <w:tab w:val="left" w:pos="426"/>
        </w:tabs>
        <w:autoSpaceDE w:val="0"/>
        <w:autoSpaceDN w:val="0"/>
        <w:adjustRightInd w:val="0"/>
        <w:spacing w:after="0" w:line="240" w:lineRule="auto"/>
        <w:ind w:right="3"/>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İhale dokümanı bedelinin ödendiğini gösteren makbuz,</w:t>
      </w:r>
    </w:p>
    <w:p w:rsidR="00BA18F2" w:rsidRPr="00571B70" w:rsidRDefault="00BA18F2" w:rsidP="001978B1">
      <w:pPr>
        <w:pStyle w:val="ListeParagraf"/>
        <w:numPr>
          <w:ilvl w:val="0"/>
          <w:numId w:val="8"/>
        </w:numPr>
        <w:tabs>
          <w:tab w:val="left" w:pos="-426"/>
          <w:tab w:val="left" w:pos="426"/>
        </w:tabs>
        <w:autoSpaceDE w:val="0"/>
        <w:autoSpaceDN w:val="0"/>
        <w:adjustRightInd w:val="0"/>
        <w:ind w:left="0" w:firstLine="0"/>
        <w:jc w:val="both"/>
        <w:rPr>
          <w:rFonts w:ascii="Times New Roman" w:hAnsi="Times New Roman"/>
          <w:b/>
          <w:bCs/>
          <w:sz w:val="20"/>
          <w:szCs w:val="20"/>
          <w:u w:val="single"/>
        </w:rPr>
      </w:pPr>
      <w:r w:rsidRPr="00571B70">
        <w:rPr>
          <w:rFonts w:ascii="Times New Roman" w:hAnsi="Times New Roman"/>
          <w:b/>
          <w:bCs/>
          <w:sz w:val="20"/>
          <w:szCs w:val="20"/>
          <w:u w:val="single"/>
        </w:rPr>
        <w:t>Tüzel kişilerde:</w:t>
      </w:r>
    </w:p>
    <w:p w:rsidR="00BA18F2" w:rsidRPr="00571B70" w:rsidRDefault="00BA18F2" w:rsidP="001978B1">
      <w:pPr>
        <w:pStyle w:val="ListeParagraf"/>
        <w:numPr>
          <w:ilvl w:val="0"/>
          <w:numId w:val="11"/>
        </w:numPr>
        <w:tabs>
          <w:tab w:val="left" w:pos="-426"/>
          <w:tab w:val="left" w:pos="-142"/>
          <w:tab w:val="left" w:pos="284"/>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Şirket ortaklarının Nüfus İdaresinden alınmış “Nüfus Cüzdan Sureti”,</w:t>
      </w:r>
    </w:p>
    <w:p w:rsidR="00BA18F2" w:rsidRPr="00571B70" w:rsidRDefault="00BA18F2" w:rsidP="001978B1">
      <w:pPr>
        <w:pStyle w:val="ListeParagraf"/>
        <w:numPr>
          <w:ilvl w:val="0"/>
          <w:numId w:val="11"/>
        </w:numPr>
        <w:tabs>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Şirket ortaklarının Diyarbakır </w:t>
      </w:r>
      <w:r w:rsidR="00764519">
        <w:rPr>
          <w:rFonts w:ascii="Times New Roman" w:eastAsiaTheme="minorHAnsi" w:hAnsi="Times New Roman"/>
          <w:sz w:val="20"/>
          <w:szCs w:val="20"/>
          <w:shd w:val="clear" w:color="auto" w:fill="FFFFFF"/>
        </w:rPr>
        <w:t>Ergani</w:t>
      </w:r>
      <w:r w:rsidRPr="00571B70">
        <w:rPr>
          <w:rFonts w:ascii="Times New Roman" w:eastAsiaTheme="minorHAnsi" w:hAnsi="Times New Roman"/>
          <w:sz w:val="20"/>
          <w:szCs w:val="20"/>
          <w:shd w:val="clear" w:color="auto" w:fill="FFFFFF"/>
        </w:rPr>
        <w:t xml:space="preserve"> ilçesi sınırları içinde ikamet ettiğini gösteren “Yerleşim yeri ve diğer adres belgesi” aslı </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Şirketin en az 1 (bir) yıl önceden Ticaret Odasına kayıtlı olduğunu gösterir belge, Ticaret Odası Faaliyet Belgesi, Şirket Ana Sözleşmesi, Ticaret Sicil Gazetesi sureti</w:t>
      </w:r>
    </w:p>
    <w:p w:rsidR="00BA18F2" w:rsidRPr="00571B70" w:rsidRDefault="00BA18F2" w:rsidP="001978B1">
      <w:pPr>
        <w:pStyle w:val="ListeParagraf"/>
        <w:numPr>
          <w:ilvl w:val="0"/>
          <w:numId w:val="11"/>
        </w:numPr>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Şirket Ortaklarının </w:t>
      </w:r>
      <w:proofErr w:type="gramStart"/>
      <w:r w:rsidRPr="00571B70">
        <w:rPr>
          <w:rFonts w:ascii="Times New Roman" w:eastAsiaTheme="minorHAnsi" w:hAnsi="Times New Roman"/>
          <w:sz w:val="20"/>
          <w:szCs w:val="20"/>
          <w:shd w:val="clear" w:color="auto" w:fill="FFFFFF"/>
        </w:rPr>
        <w:t>26/9/2004</w:t>
      </w:r>
      <w:proofErr w:type="gramEnd"/>
      <w:r w:rsidRPr="00571B70">
        <w:rPr>
          <w:rFonts w:ascii="Times New Roman" w:eastAsiaTheme="minorHAnsi" w:hAnsi="Times New Roman"/>
          <w:sz w:val="20"/>
          <w:szCs w:val="20"/>
          <w:shd w:val="clear" w:color="auto" w:fill="FFFFFF"/>
        </w:rPr>
        <w:t xml:space="preserve"> tarihli ve 5237 sayılı Türk Ceza Kanununun 53 üncü maddesinde belirtilen süreler geçmiş ve affa uğramış veya hükmün açıklanmasının geri bırakılmasına karar verilmiş olsa bile, Devletin güvenliğine karşı suçlar, </w:t>
      </w:r>
      <w:r w:rsidRPr="00571B70">
        <w:rPr>
          <w:rFonts w:ascii="Times New Roman" w:eastAsiaTheme="minorHAnsi" w:hAnsi="Times New Roman"/>
          <w:sz w:val="20"/>
          <w:szCs w:val="20"/>
          <w:shd w:val="clear" w:color="auto" w:fill="FFFFFF"/>
        </w:rPr>
        <w:lastRenderedPageBreak/>
        <w:t xml:space="preserve">anayasal düzene ve bu düzenin işleyişine karşı suçlar, 28.08.2007 Tarih ve 26627 Sayılı Resmi </w:t>
      </w:r>
      <w:proofErr w:type="spellStart"/>
      <w:r w:rsidRPr="00571B70">
        <w:rPr>
          <w:rFonts w:ascii="Times New Roman" w:eastAsiaTheme="minorHAnsi" w:hAnsi="Times New Roman"/>
          <w:sz w:val="20"/>
          <w:szCs w:val="20"/>
          <w:shd w:val="clear" w:color="auto" w:fill="FFFFFF"/>
        </w:rPr>
        <w:t>Gazete’de</w:t>
      </w:r>
      <w:proofErr w:type="spellEnd"/>
      <w:r w:rsidRPr="00571B70">
        <w:rPr>
          <w:rFonts w:ascii="Times New Roman" w:eastAsiaTheme="minorHAnsi" w:hAnsi="Times New Roman"/>
          <w:sz w:val="20"/>
          <w:szCs w:val="20"/>
          <w:shd w:val="clear" w:color="auto" w:fill="FFFFFF"/>
        </w:rPr>
        <w:t xml:space="preserve"> yayımlanan Okul Servis Araçları Hizmet Yönetmeliği’nin 8/1-c maddesindeki suçlardan, ayrıca zimmet, kaçakçılık, irtikap, rüşvet, hırsızlık, dolandırıcılık, sahtecilik, güveni kötüye kullanma, hileli iflas, ihaleye fesat karıştırma, edimin ifasına fesat karıştırma, suçtan kaynaklanan mal varlığı değerlerini aklama veya uyuşturucu ve silah kaçakçılığı, kaçak insan taşımacılığı veya ticareti, suçlarından mahkum olmamak, Türk Ceza Kanununun 81, 102, 103, 104, 105, 109, 179/3, 188, 190, 191, 226 ve 227 </w:t>
      </w:r>
      <w:proofErr w:type="spellStart"/>
      <w:r w:rsidRPr="00571B70">
        <w:rPr>
          <w:rFonts w:ascii="Times New Roman" w:eastAsiaTheme="minorHAnsi" w:hAnsi="Times New Roman"/>
          <w:sz w:val="20"/>
          <w:szCs w:val="20"/>
          <w:shd w:val="clear" w:color="auto" w:fill="FFFFFF"/>
        </w:rPr>
        <w:t>nci</w:t>
      </w:r>
      <w:proofErr w:type="spellEnd"/>
      <w:r w:rsidRPr="00571B70">
        <w:rPr>
          <w:rFonts w:ascii="Times New Roman" w:eastAsiaTheme="minorHAnsi" w:hAnsi="Times New Roman"/>
          <w:sz w:val="20"/>
          <w:szCs w:val="20"/>
          <w:shd w:val="clear" w:color="auto" w:fill="FFFFFF"/>
        </w:rPr>
        <w:t xml:space="preserve"> maddelerindeki suçlardan hüküm giymemiş olmak veya affa uğramış sicilden silinme süresi geçmiş olsa bile kesinleşmiş mahkumiyet kararı bulunmamak, 12/04/1991 tarihli ve 3713 sayılı Terörle Mücadele Kanunu’na giren suçlardan dolayı hürriyeti bağlayıcı ceza ile hükümlü olmadıklarını ve sabıka kaydının bulunmadığını gösteren ilgili makama verilmek üzere alınmış “Adli Sicil Kayıt Belgesi” aslı (son altı ay içerisinde alınmış),</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Ortağı olduğu şirketin “Vergi Levhası” sureti,</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 xml:space="preserve">İhale tarihinden önce kaydının bulunduğunu gösteren ve son altı ay içinde alınmış “Ticaret Sicil Tasdiknamesi” aslı, </w:t>
      </w:r>
    </w:p>
    <w:p w:rsidR="00BA18F2" w:rsidRPr="00571B70" w:rsidRDefault="00BA18F2" w:rsidP="001978B1">
      <w:pPr>
        <w:pStyle w:val="ListeParagraf"/>
        <w:numPr>
          <w:ilvl w:val="0"/>
          <w:numId w:val="11"/>
        </w:numPr>
        <w:tabs>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İhale Şartnamesi (İstekliler tarafından “Okudum” ve “Anladım” ibareleri yazılı ve imzalı Şartname teklif dosyasına konulacaktır.),</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Bir tüzel kişi en fazla 10 adet S Plakası alabilecektir.</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İhale tarihinden önce alınmış “Şirket Ortak Sayısını Gösterir Belge”.</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Tebligat için Türkiye adresi, iletişim bilgileri (telefon numarası, mail adresi)</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Geçici Teminatın yatırıldığına ait makbuz (Her araç için ayrı ayrı)</w:t>
      </w:r>
    </w:p>
    <w:p w:rsidR="00BA18F2"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İhaleye katılacak Tüzel kişilik ve/veya ortaklarının Diyarbakır Büyükşehir Belediyesine vadesi geçmiş borcu olmadığına dair belge,</w:t>
      </w:r>
    </w:p>
    <w:p w:rsidR="001978B1" w:rsidRPr="00571B70" w:rsidRDefault="00BA18F2" w:rsidP="001978B1">
      <w:pPr>
        <w:pStyle w:val="ListeParagraf"/>
        <w:numPr>
          <w:ilvl w:val="0"/>
          <w:numId w:val="11"/>
        </w:numPr>
        <w:tabs>
          <w:tab w:val="left" w:pos="-426"/>
          <w:tab w:val="left" w:pos="426"/>
        </w:tabs>
        <w:autoSpaceDE w:val="0"/>
        <w:autoSpaceDN w:val="0"/>
        <w:adjustRightInd w:val="0"/>
        <w:jc w:val="both"/>
        <w:rPr>
          <w:rFonts w:ascii="Times New Roman" w:eastAsiaTheme="minorHAnsi" w:hAnsi="Times New Roman"/>
          <w:sz w:val="20"/>
          <w:szCs w:val="20"/>
          <w:shd w:val="clear" w:color="auto" w:fill="FFFFFF"/>
        </w:rPr>
      </w:pPr>
      <w:r w:rsidRPr="00571B70">
        <w:rPr>
          <w:rFonts w:ascii="Times New Roman" w:eastAsiaTheme="minorHAnsi" w:hAnsi="Times New Roman"/>
          <w:sz w:val="20"/>
          <w:szCs w:val="20"/>
          <w:shd w:val="clear" w:color="auto" w:fill="FFFFFF"/>
        </w:rPr>
        <w:t>2886 sayılı D.İ.K. göre ihalelere katılmaktan yasaklı ve cezalı olmadığına dair beyan,</w:t>
      </w:r>
    </w:p>
    <w:p w:rsidR="001978B1" w:rsidRPr="00571B70" w:rsidRDefault="00BA18F2" w:rsidP="00942694">
      <w:pPr>
        <w:pStyle w:val="ListeParagraf"/>
        <w:numPr>
          <w:ilvl w:val="0"/>
          <w:numId w:val="11"/>
        </w:numPr>
        <w:tabs>
          <w:tab w:val="left" w:pos="-426"/>
          <w:tab w:val="left" w:pos="426"/>
        </w:tabs>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571B70">
        <w:rPr>
          <w:rFonts w:ascii="Times New Roman" w:eastAsiaTheme="minorHAnsi" w:hAnsi="Times New Roman"/>
          <w:sz w:val="20"/>
          <w:szCs w:val="20"/>
          <w:shd w:val="clear" w:color="auto" w:fill="FFFFFF"/>
        </w:rPr>
        <w:t>İhale dokümanı bedelinin ödendiğini gösteren makbuz.</w:t>
      </w:r>
      <w:proofErr w:type="gramEnd"/>
    </w:p>
    <w:p w:rsidR="001978B1" w:rsidRPr="00571B70" w:rsidRDefault="001978B1" w:rsidP="001978B1">
      <w:pPr>
        <w:pStyle w:val="ListeParagraf"/>
        <w:tabs>
          <w:tab w:val="left" w:pos="-426"/>
          <w:tab w:val="left" w:pos="426"/>
        </w:tabs>
        <w:autoSpaceDE w:val="0"/>
        <w:autoSpaceDN w:val="0"/>
        <w:adjustRightInd w:val="0"/>
        <w:spacing w:after="0" w:line="240" w:lineRule="auto"/>
        <w:jc w:val="both"/>
        <w:rPr>
          <w:rFonts w:ascii="Times New Roman" w:eastAsiaTheme="minorHAnsi" w:hAnsi="Times New Roman"/>
          <w:sz w:val="20"/>
          <w:szCs w:val="20"/>
          <w:shd w:val="clear" w:color="auto" w:fill="FFFFFF"/>
        </w:rPr>
      </w:pPr>
    </w:p>
    <w:p w:rsidR="00B1634F" w:rsidRPr="00571B70" w:rsidRDefault="002667CC" w:rsidP="001978B1">
      <w:pPr>
        <w:pStyle w:val="ListeParagraf"/>
        <w:tabs>
          <w:tab w:val="left" w:pos="-426"/>
          <w:tab w:val="left" w:pos="426"/>
        </w:tabs>
        <w:autoSpaceDE w:val="0"/>
        <w:autoSpaceDN w:val="0"/>
        <w:adjustRightInd w:val="0"/>
        <w:spacing w:after="0" w:line="240" w:lineRule="auto"/>
        <w:jc w:val="both"/>
        <w:rPr>
          <w:rFonts w:ascii="Times New Roman" w:eastAsia="Times New Roman" w:hAnsi="Times New Roman" w:cs="Times New Roman"/>
          <w:sz w:val="20"/>
          <w:szCs w:val="20"/>
        </w:rPr>
      </w:pPr>
      <w:r w:rsidRPr="00571B70">
        <w:rPr>
          <w:rFonts w:ascii="Times New Roman" w:eastAsia="Times New Roman" w:hAnsi="Times New Roman" w:cs="Times New Roman"/>
          <w:sz w:val="20"/>
          <w:szCs w:val="20"/>
        </w:rPr>
        <w:t xml:space="preserve">Yeterlilik olarak belirlenen yukarıdaki belgeleri eksik olan İstekliler ihaleden elenecek ve ihale salonundan çıkartılacaklardır.  </w:t>
      </w:r>
    </w:p>
    <w:p w:rsidR="00B1634F" w:rsidRPr="00571B70" w:rsidRDefault="002667CC" w:rsidP="001978B1">
      <w:pPr>
        <w:pStyle w:val="AralkYok"/>
        <w:contextualSpacing/>
        <w:jc w:val="both"/>
        <w:rPr>
          <w:rFonts w:ascii="Times New Roman" w:eastAsia="Times New Roman" w:hAnsi="Times New Roman" w:cs="Times New Roman"/>
          <w:sz w:val="20"/>
          <w:szCs w:val="20"/>
        </w:rPr>
      </w:pPr>
      <w:r w:rsidRPr="00571B70">
        <w:rPr>
          <w:rFonts w:ascii="Times New Roman" w:eastAsia="Times New Roman" w:hAnsi="Times New Roman" w:cs="Times New Roman"/>
          <w:sz w:val="20"/>
          <w:szCs w:val="20"/>
        </w:rPr>
        <w:t xml:space="preserve">   </w:t>
      </w:r>
      <w:r w:rsidR="000F3937">
        <w:rPr>
          <w:rFonts w:ascii="Times New Roman" w:eastAsia="Times New Roman" w:hAnsi="Times New Roman" w:cs="Times New Roman"/>
          <w:sz w:val="20"/>
          <w:szCs w:val="20"/>
        </w:rPr>
        <w:t xml:space="preserve">7- </w:t>
      </w:r>
      <w:r w:rsidR="001978B1" w:rsidRPr="00571B70">
        <w:rPr>
          <w:rFonts w:ascii="Times New Roman" w:eastAsia="Times New Roman" w:hAnsi="Times New Roman" w:cs="Times New Roman"/>
          <w:sz w:val="20"/>
          <w:szCs w:val="20"/>
        </w:rPr>
        <w:tab/>
      </w:r>
      <w:r w:rsidR="00223EB8" w:rsidRPr="00571B70">
        <w:rPr>
          <w:rFonts w:ascii="Times New Roman" w:eastAsia="Times New Roman" w:hAnsi="Times New Roman" w:cs="Times New Roman"/>
          <w:sz w:val="20"/>
          <w:szCs w:val="20"/>
        </w:rPr>
        <w:t>Şartnamede yazılı olmayan hususlarda 2886 sayılı Devlet İhale Yasası Hükümleri uygulanır</w:t>
      </w:r>
      <w:r w:rsidR="00B807B1" w:rsidRPr="00571B70">
        <w:rPr>
          <w:rFonts w:ascii="Times New Roman" w:eastAsia="Times New Roman" w:hAnsi="Times New Roman" w:cs="Times New Roman"/>
          <w:sz w:val="20"/>
          <w:szCs w:val="20"/>
        </w:rPr>
        <w:t>.</w:t>
      </w:r>
    </w:p>
    <w:p w:rsidR="00B1634F" w:rsidRPr="00571B70" w:rsidRDefault="002667CC" w:rsidP="001978B1">
      <w:pPr>
        <w:pStyle w:val="AralkYok"/>
        <w:contextualSpacing/>
        <w:jc w:val="both"/>
        <w:rPr>
          <w:rFonts w:ascii="Times New Roman" w:eastAsia="Times New Roman" w:hAnsi="Times New Roman" w:cs="Times New Roman"/>
          <w:sz w:val="20"/>
          <w:szCs w:val="20"/>
        </w:rPr>
      </w:pPr>
      <w:r w:rsidRPr="00571B70">
        <w:rPr>
          <w:rFonts w:ascii="Times New Roman" w:eastAsia="Times New Roman" w:hAnsi="Times New Roman" w:cs="Times New Roman"/>
          <w:sz w:val="20"/>
          <w:szCs w:val="20"/>
        </w:rPr>
        <w:t xml:space="preserve">   </w:t>
      </w:r>
      <w:r w:rsidR="000F3937">
        <w:rPr>
          <w:rFonts w:ascii="Times New Roman" w:eastAsia="Times New Roman" w:hAnsi="Times New Roman" w:cs="Times New Roman"/>
          <w:sz w:val="20"/>
          <w:szCs w:val="20"/>
        </w:rPr>
        <w:t xml:space="preserve">8- </w:t>
      </w:r>
      <w:r w:rsidR="001978B1" w:rsidRPr="00571B70">
        <w:rPr>
          <w:rFonts w:ascii="Times New Roman" w:eastAsia="Times New Roman" w:hAnsi="Times New Roman" w:cs="Times New Roman"/>
          <w:sz w:val="20"/>
          <w:szCs w:val="20"/>
        </w:rPr>
        <w:tab/>
      </w:r>
      <w:r w:rsidR="00E1276B" w:rsidRPr="00571B70">
        <w:rPr>
          <w:rFonts w:ascii="Times New Roman" w:hAnsi="Times New Roman" w:cs="Times New Roman"/>
          <w:noProof/>
          <w:sz w:val="20"/>
          <w:szCs w:val="20"/>
        </w:rPr>
        <w:t>İhale ve sözleşmesi ile ilgili her türlü vergi, harç, resim, damga pulları</w:t>
      </w:r>
      <w:r w:rsidR="00E1276B" w:rsidRPr="00571B70">
        <w:rPr>
          <w:rFonts w:ascii="Times New Roman" w:hAnsi="Times New Roman" w:cs="Times New Roman"/>
          <w:b/>
          <w:noProof/>
          <w:sz w:val="20"/>
          <w:szCs w:val="20"/>
        </w:rPr>
        <w:t xml:space="preserve">, </w:t>
      </w:r>
      <w:r w:rsidR="00E1276B" w:rsidRPr="00571B70">
        <w:rPr>
          <w:rFonts w:ascii="Times New Roman" w:hAnsi="Times New Roman" w:cs="Times New Roman"/>
          <w:noProof/>
          <w:sz w:val="20"/>
          <w:szCs w:val="20"/>
        </w:rPr>
        <w:t xml:space="preserve">KDV v.b. giderler </w:t>
      </w:r>
      <w:r w:rsidR="008C2AB1" w:rsidRPr="00571B70">
        <w:rPr>
          <w:rFonts w:ascii="Times New Roman" w:hAnsi="Times New Roman" w:cs="Times New Roman"/>
          <w:noProof/>
          <w:sz w:val="20"/>
          <w:szCs w:val="20"/>
        </w:rPr>
        <w:t>İstekl</w:t>
      </w:r>
      <w:r w:rsidR="00E1276B" w:rsidRPr="00571B70">
        <w:rPr>
          <w:rFonts w:ascii="Times New Roman" w:hAnsi="Times New Roman" w:cs="Times New Roman"/>
          <w:noProof/>
          <w:sz w:val="20"/>
          <w:szCs w:val="20"/>
        </w:rPr>
        <w:t>i’ye aittir.</w:t>
      </w:r>
    </w:p>
    <w:p w:rsidR="00B1634F" w:rsidRPr="00571B70" w:rsidRDefault="00223EB8" w:rsidP="001978B1">
      <w:pPr>
        <w:pStyle w:val="AralkYok"/>
        <w:contextualSpacing/>
        <w:jc w:val="both"/>
        <w:rPr>
          <w:rFonts w:ascii="Times New Roman" w:hAnsi="Times New Roman" w:cs="Times New Roman"/>
          <w:sz w:val="20"/>
          <w:szCs w:val="20"/>
        </w:rPr>
      </w:pPr>
      <w:r w:rsidRPr="00571B70">
        <w:rPr>
          <w:rFonts w:ascii="Times New Roman" w:hAnsi="Times New Roman" w:cs="Times New Roman"/>
          <w:sz w:val="20"/>
          <w:szCs w:val="20"/>
        </w:rPr>
        <w:t xml:space="preserve">  </w:t>
      </w:r>
      <w:r w:rsidR="00EB277A" w:rsidRPr="00571B70">
        <w:rPr>
          <w:rFonts w:ascii="Times New Roman" w:hAnsi="Times New Roman" w:cs="Times New Roman"/>
          <w:sz w:val="20"/>
          <w:szCs w:val="20"/>
        </w:rPr>
        <w:t xml:space="preserve"> </w:t>
      </w:r>
      <w:r w:rsidR="000F3937">
        <w:rPr>
          <w:rFonts w:ascii="Times New Roman" w:hAnsi="Times New Roman" w:cs="Times New Roman"/>
          <w:sz w:val="20"/>
          <w:szCs w:val="20"/>
        </w:rPr>
        <w:t xml:space="preserve">9- </w:t>
      </w:r>
      <w:r w:rsidR="001978B1" w:rsidRPr="00571B70">
        <w:rPr>
          <w:rFonts w:ascii="Times New Roman" w:hAnsi="Times New Roman" w:cs="Times New Roman"/>
          <w:sz w:val="20"/>
          <w:szCs w:val="20"/>
        </w:rPr>
        <w:tab/>
      </w:r>
      <w:r w:rsidRPr="00571B70">
        <w:rPr>
          <w:rFonts w:ascii="Times New Roman" w:hAnsi="Times New Roman" w:cs="Times New Roman"/>
          <w:sz w:val="20"/>
          <w:szCs w:val="20"/>
        </w:rPr>
        <w:t xml:space="preserve">Telgraf ve </w:t>
      </w:r>
      <w:proofErr w:type="spellStart"/>
      <w:r w:rsidRPr="00571B70">
        <w:rPr>
          <w:rFonts w:ascii="Times New Roman" w:hAnsi="Times New Roman" w:cs="Times New Roman"/>
          <w:sz w:val="20"/>
          <w:szCs w:val="20"/>
        </w:rPr>
        <w:t>fax</w:t>
      </w:r>
      <w:proofErr w:type="spellEnd"/>
      <w:r w:rsidRPr="00571B70">
        <w:rPr>
          <w:rFonts w:ascii="Times New Roman" w:hAnsi="Times New Roman" w:cs="Times New Roman"/>
          <w:sz w:val="20"/>
          <w:szCs w:val="20"/>
        </w:rPr>
        <w:t xml:space="preserve"> ile yapılacak müracaatlar ile postada meydana gelebilecek gecikmeler kabul edilmeyecektir.</w:t>
      </w:r>
    </w:p>
    <w:p w:rsidR="009D17DA" w:rsidRPr="00571B70" w:rsidRDefault="00223EB8" w:rsidP="001978B1">
      <w:pPr>
        <w:spacing w:line="240" w:lineRule="auto"/>
        <w:contextualSpacing/>
        <w:jc w:val="both"/>
        <w:rPr>
          <w:rFonts w:ascii="Times New Roman" w:hAnsi="Times New Roman" w:cs="Times New Roman"/>
          <w:sz w:val="20"/>
          <w:szCs w:val="20"/>
        </w:rPr>
      </w:pPr>
      <w:r w:rsidRPr="00571B70">
        <w:rPr>
          <w:rFonts w:ascii="Times New Roman" w:hAnsi="Times New Roman" w:cs="Times New Roman"/>
          <w:sz w:val="20"/>
          <w:szCs w:val="20"/>
        </w:rPr>
        <w:t xml:space="preserve">     </w:t>
      </w:r>
    </w:p>
    <w:p w:rsidR="00223EB8" w:rsidRPr="00571B70" w:rsidRDefault="00B1634F" w:rsidP="009D17DA">
      <w:pPr>
        <w:spacing w:line="240" w:lineRule="auto"/>
        <w:ind w:firstLine="708"/>
        <w:contextualSpacing/>
        <w:jc w:val="both"/>
        <w:rPr>
          <w:rFonts w:ascii="Times New Roman" w:hAnsi="Times New Roman" w:cs="Times New Roman"/>
          <w:sz w:val="20"/>
          <w:szCs w:val="20"/>
        </w:rPr>
      </w:pPr>
      <w:r w:rsidRPr="00571B70">
        <w:rPr>
          <w:rFonts w:ascii="Times New Roman" w:hAnsi="Times New Roman" w:cs="Times New Roman"/>
          <w:b/>
          <w:bCs/>
          <w:sz w:val="20"/>
          <w:szCs w:val="20"/>
        </w:rPr>
        <w:t>İ L A N</w:t>
      </w:r>
      <w:r w:rsidR="00223EB8" w:rsidRPr="00571B70">
        <w:rPr>
          <w:rFonts w:ascii="Times New Roman" w:hAnsi="Times New Roman" w:cs="Times New Roman"/>
          <w:b/>
          <w:bCs/>
          <w:sz w:val="20"/>
          <w:szCs w:val="20"/>
        </w:rPr>
        <w:t xml:space="preserve"> O L U N U R</w:t>
      </w:r>
    </w:p>
    <w:p w:rsidR="00BE50EC" w:rsidRPr="00571B70" w:rsidRDefault="00BE50EC" w:rsidP="00E1276B">
      <w:pPr>
        <w:contextualSpacing/>
        <w:rPr>
          <w:rFonts w:ascii="Times New Roman" w:hAnsi="Times New Roman" w:cs="Times New Roman"/>
          <w:sz w:val="20"/>
          <w:szCs w:val="20"/>
        </w:rPr>
      </w:pPr>
    </w:p>
    <w:sectPr w:rsidR="00BE50EC" w:rsidRPr="00571B70" w:rsidSect="00E1276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FF6" w:rsidRDefault="00524FF6" w:rsidP="00E1276B">
      <w:pPr>
        <w:spacing w:after="0" w:line="240" w:lineRule="auto"/>
      </w:pPr>
      <w:r>
        <w:separator/>
      </w:r>
    </w:p>
  </w:endnote>
  <w:endnote w:type="continuationSeparator" w:id="0">
    <w:p w:rsidR="00524FF6" w:rsidRDefault="00524FF6" w:rsidP="00E1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FF6" w:rsidRDefault="00524FF6" w:rsidP="00E1276B">
      <w:pPr>
        <w:spacing w:after="0" w:line="240" w:lineRule="auto"/>
      </w:pPr>
      <w:r>
        <w:separator/>
      </w:r>
    </w:p>
  </w:footnote>
  <w:footnote w:type="continuationSeparator" w:id="0">
    <w:p w:rsidR="00524FF6" w:rsidRDefault="00524FF6" w:rsidP="00E12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6B" w:rsidRDefault="00E1276B" w:rsidP="00E1276B">
    <w:pPr>
      <w:pStyle w:val="stbilgi"/>
      <w:contextual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5A0"/>
    <w:multiLevelType w:val="hybridMultilevel"/>
    <w:tmpl w:val="38E4F492"/>
    <w:lvl w:ilvl="0" w:tplc="113A4830">
      <w:start w:val="1"/>
      <w:numFmt w:val="decimal"/>
      <w:lvlText w:val="%1)"/>
      <w:lvlJc w:val="left"/>
      <w:pPr>
        <w:ind w:left="360" w:hanging="360"/>
      </w:pPr>
      <w:rPr>
        <w:b w:val="0"/>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1" w15:restartNumberingAfterBreak="0">
    <w:nsid w:val="09762EE1"/>
    <w:multiLevelType w:val="multilevel"/>
    <w:tmpl w:val="73AE43A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09616B"/>
    <w:multiLevelType w:val="hybridMultilevel"/>
    <w:tmpl w:val="B82640D8"/>
    <w:lvl w:ilvl="0" w:tplc="041F0011">
      <w:start w:val="1"/>
      <w:numFmt w:val="decimal"/>
      <w:lvlText w:val="%1)"/>
      <w:lvlJc w:val="left"/>
      <w:pPr>
        <w:tabs>
          <w:tab w:val="num" w:pos="720"/>
        </w:tabs>
        <w:ind w:left="720" w:hanging="360"/>
      </w:pPr>
      <w:rPr>
        <w:rFonts w:hint="default"/>
      </w:rPr>
    </w:lvl>
    <w:lvl w:ilvl="1" w:tplc="2B3853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2533619"/>
    <w:multiLevelType w:val="hybridMultilevel"/>
    <w:tmpl w:val="4C0AB038"/>
    <w:lvl w:ilvl="0" w:tplc="041F0013">
      <w:start w:val="1"/>
      <w:numFmt w:val="upperRoman"/>
      <w:lvlText w:val="%1."/>
      <w:lvlJc w:val="right"/>
      <w:pPr>
        <w:ind w:left="720" w:hanging="360"/>
      </w:pPr>
    </w:lvl>
    <w:lvl w:ilvl="1" w:tplc="F1B40A78">
      <w:start w:val="1"/>
      <w:numFmt w:val="lowerLetter"/>
      <w:lvlText w:val="%2."/>
      <w:lvlJc w:val="left"/>
      <w:pPr>
        <w:ind w:left="1440" w:hanging="360"/>
      </w:pPr>
      <w:rPr>
        <w:b/>
      </w:rPr>
    </w:lvl>
    <w:lvl w:ilvl="2" w:tplc="E186784A">
      <w:start w:val="1"/>
      <w:numFmt w:val="decimal"/>
      <w:lvlText w:val="%3"/>
      <w:lvlJc w:val="right"/>
      <w:pPr>
        <w:ind w:left="2160" w:hanging="180"/>
      </w:pPr>
      <w:rPr>
        <w:rFonts w:ascii="Times New Roman" w:eastAsiaTheme="minorEastAsia" w:hAnsi="Times New Roman" w:cs="Times New Roman"/>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EEC682B"/>
    <w:multiLevelType w:val="hybridMultilevel"/>
    <w:tmpl w:val="D62E3288"/>
    <w:lvl w:ilvl="0" w:tplc="B40257B2">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73033A"/>
    <w:multiLevelType w:val="hybridMultilevel"/>
    <w:tmpl w:val="3F12F340"/>
    <w:lvl w:ilvl="0" w:tplc="CC1CE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BA74CD"/>
    <w:multiLevelType w:val="hybridMultilevel"/>
    <w:tmpl w:val="7102F6D4"/>
    <w:lvl w:ilvl="0" w:tplc="041F0011">
      <w:start w:val="1"/>
      <w:numFmt w:val="decimal"/>
      <w:lvlText w:val="%1)"/>
      <w:lvlJc w:val="left"/>
      <w:pPr>
        <w:ind w:left="578" w:hanging="360"/>
      </w:pPr>
    </w:lvl>
    <w:lvl w:ilvl="1" w:tplc="041F0019">
      <w:start w:val="1"/>
      <w:numFmt w:val="lowerLetter"/>
      <w:lvlText w:val="%2."/>
      <w:lvlJc w:val="left"/>
      <w:pPr>
        <w:ind w:left="1298" w:hanging="360"/>
      </w:pPr>
    </w:lvl>
    <w:lvl w:ilvl="2" w:tplc="041F001B">
      <w:start w:val="1"/>
      <w:numFmt w:val="lowerRoman"/>
      <w:lvlText w:val="%3."/>
      <w:lvlJc w:val="right"/>
      <w:pPr>
        <w:ind w:left="2018" w:hanging="180"/>
      </w:pPr>
    </w:lvl>
    <w:lvl w:ilvl="3" w:tplc="041F000F">
      <w:start w:val="1"/>
      <w:numFmt w:val="decimal"/>
      <w:lvlText w:val="%4."/>
      <w:lvlJc w:val="left"/>
      <w:pPr>
        <w:ind w:left="2738" w:hanging="360"/>
      </w:pPr>
    </w:lvl>
    <w:lvl w:ilvl="4" w:tplc="041F0019">
      <w:start w:val="1"/>
      <w:numFmt w:val="lowerLetter"/>
      <w:lvlText w:val="%5."/>
      <w:lvlJc w:val="left"/>
      <w:pPr>
        <w:ind w:left="3458" w:hanging="360"/>
      </w:pPr>
    </w:lvl>
    <w:lvl w:ilvl="5" w:tplc="041F001B">
      <w:start w:val="1"/>
      <w:numFmt w:val="lowerRoman"/>
      <w:lvlText w:val="%6."/>
      <w:lvlJc w:val="right"/>
      <w:pPr>
        <w:ind w:left="4178" w:hanging="180"/>
      </w:pPr>
    </w:lvl>
    <w:lvl w:ilvl="6" w:tplc="041F000F">
      <w:start w:val="1"/>
      <w:numFmt w:val="decimal"/>
      <w:lvlText w:val="%7."/>
      <w:lvlJc w:val="left"/>
      <w:pPr>
        <w:ind w:left="4898" w:hanging="360"/>
      </w:pPr>
    </w:lvl>
    <w:lvl w:ilvl="7" w:tplc="041F0019">
      <w:start w:val="1"/>
      <w:numFmt w:val="lowerLetter"/>
      <w:lvlText w:val="%8."/>
      <w:lvlJc w:val="left"/>
      <w:pPr>
        <w:ind w:left="5618" w:hanging="360"/>
      </w:pPr>
    </w:lvl>
    <w:lvl w:ilvl="8" w:tplc="041F001B">
      <w:start w:val="1"/>
      <w:numFmt w:val="lowerRoman"/>
      <w:lvlText w:val="%9."/>
      <w:lvlJc w:val="right"/>
      <w:pPr>
        <w:ind w:left="6338" w:hanging="180"/>
      </w:pPr>
    </w:lvl>
  </w:abstractNum>
  <w:abstractNum w:abstractNumId="7" w15:restartNumberingAfterBreak="0">
    <w:nsid w:val="42EB05F2"/>
    <w:multiLevelType w:val="multilevel"/>
    <w:tmpl w:val="0F0CAC0E"/>
    <w:lvl w:ilvl="0">
      <w:start w:val="9"/>
      <w:numFmt w:val="lowerLetter"/>
      <w:lvlText w:val="%1."/>
      <w:lvlJc w:val="left"/>
      <w:pPr>
        <w:tabs>
          <w:tab w:val="num" w:pos="502"/>
        </w:tabs>
        <w:ind w:left="502"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44234A6"/>
    <w:multiLevelType w:val="hybridMultilevel"/>
    <w:tmpl w:val="5270090C"/>
    <w:lvl w:ilvl="0" w:tplc="041F0017">
      <w:start w:val="1"/>
      <w:numFmt w:val="lowerLetter"/>
      <w:lvlText w:val="%1)"/>
      <w:lvlJc w:val="left"/>
      <w:pPr>
        <w:ind w:left="1440" w:hanging="360"/>
      </w:pPr>
    </w:lvl>
    <w:lvl w:ilvl="1" w:tplc="041F0019">
      <w:start w:val="1"/>
      <w:numFmt w:val="lowerLetter"/>
      <w:lvlText w:val="%2."/>
      <w:lvlJc w:val="left"/>
      <w:pPr>
        <w:ind w:left="2378" w:hanging="360"/>
      </w:pPr>
    </w:lvl>
    <w:lvl w:ilvl="2" w:tplc="041F001B">
      <w:start w:val="1"/>
      <w:numFmt w:val="lowerRoman"/>
      <w:lvlText w:val="%3."/>
      <w:lvlJc w:val="right"/>
      <w:pPr>
        <w:ind w:left="3098" w:hanging="180"/>
      </w:pPr>
    </w:lvl>
    <w:lvl w:ilvl="3" w:tplc="041F000F">
      <w:start w:val="1"/>
      <w:numFmt w:val="decimal"/>
      <w:lvlText w:val="%4."/>
      <w:lvlJc w:val="left"/>
      <w:pPr>
        <w:ind w:left="3818" w:hanging="360"/>
      </w:pPr>
    </w:lvl>
    <w:lvl w:ilvl="4" w:tplc="041F0019">
      <w:start w:val="1"/>
      <w:numFmt w:val="lowerLetter"/>
      <w:lvlText w:val="%5."/>
      <w:lvlJc w:val="left"/>
      <w:pPr>
        <w:ind w:left="4538" w:hanging="360"/>
      </w:pPr>
    </w:lvl>
    <w:lvl w:ilvl="5" w:tplc="041F001B">
      <w:start w:val="1"/>
      <w:numFmt w:val="lowerRoman"/>
      <w:lvlText w:val="%6."/>
      <w:lvlJc w:val="right"/>
      <w:pPr>
        <w:ind w:left="5258" w:hanging="180"/>
      </w:pPr>
    </w:lvl>
    <w:lvl w:ilvl="6" w:tplc="041F000F">
      <w:start w:val="1"/>
      <w:numFmt w:val="decimal"/>
      <w:lvlText w:val="%7."/>
      <w:lvlJc w:val="left"/>
      <w:pPr>
        <w:ind w:left="5978" w:hanging="360"/>
      </w:pPr>
    </w:lvl>
    <w:lvl w:ilvl="7" w:tplc="041F0019">
      <w:start w:val="1"/>
      <w:numFmt w:val="lowerLetter"/>
      <w:lvlText w:val="%8."/>
      <w:lvlJc w:val="left"/>
      <w:pPr>
        <w:ind w:left="6698" w:hanging="360"/>
      </w:pPr>
    </w:lvl>
    <w:lvl w:ilvl="8" w:tplc="041F001B">
      <w:start w:val="1"/>
      <w:numFmt w:val="lowerRoman"/>
      <w:lvlText w:val="%9."/>
      <w:lvlJc w:val="right"/>
      <w:pPr>
        <w:ind w:left="7418" w:hanging="180"/>
      </w:pPr>
    </w:lvl>
  </w:abstractNum>
  <w:abstractNum w:abstractNumId="9" w15:restartNumberingAfterBreak="0">
    <w:nsid w:val="72531BAB"/>
    <w:multiLevelType w:val="multilevel"/>
    <w:tmpl w:val="62BC5C6A"/>
    <w:lvl w:ilvl="0">
      <w:start w:val="1"/>
      <w:numFmt w:val="bullet"/>
      <w:lvlText w:val=""/>
      <w:lvlJc w:val="left"/>
      <w:pPr>
        <w:ind w:left="360" w:hanging="360"/>
      </w:pPr>
      <w:rPr>
        <w:rFonts w:ascii="Symbol" w:hAnsi="Symbol" w:hint="default"/>
        <w:u w:val="none"/>
      </w:rPr>
    </w:lvl>
    <w:lvl w:ilvl="1">
      <w:start w:val="1"/>
      <w:numFmt w:val="bullet"/>
      <w:lvlText w:val=""/>
      <w:lvlJc w:val="left"/>
      <w:pPr>
        <w:ind w:left="786" w:hanging="360"/>
      </w:pPr>
      <w:rPr>
        <w:rFonts w:ascii="Symbol" w:hAnsi="Symbol" w:hint="default"/>
        <w:u w:val="none"/>
      </w:rPr>
    </w:lvl>
    <w:lvl w:ilvl="2">
      <w:start w:val="1"/>
      <w:numFmt w:val="bullet"/>
      <w:lvlText w:val=""/>
      <w:lvlJc w:val="left"/>
      <w:pPr>
        <w:ind w:left="4690" w:hanging="720"/>
      </w:pPr>
      <w:rPr>
        <w:rFonts w:ascii="Symbol" w:hAnsi="Symbol" w:hint="default"/>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784" w:hanging="108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996" w:hanging="144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5208" w:hanging="1800"/>
      </w:pPr>
      <w:rPr>
        <w:rFonts w:hint="default"/>
        <w:u w:val="none"/>
      </w:rPr>
    </w:lvl>
  </w:abstractNum>
  <w:abstractNum w:abstractNumId="10" w15:restartNumberingAfterBreak="0">
    <w:nsid w:val="74C62BAA"/>
    <w:multiLevelType w:val="hybridMultilevel"/>
    <w:tmpl w:val="24262EAA"/>
    <w:lvl w:ilvl="0" w:tplc="041F0001">
      <w:start w:val="1"/>
      <w:numFmt w:val="bullet"/>
      <w:lvlText w:val=""/>
      <w:lvlJc w:val="left"/>
      <w:pPr>
        <w:ind w:left="1571" w:hanging="360"/>
      </w:pPr>
      <w:rPr>
        <w:rFonts w:ascii="Symbol" w:hAnsi="Symbol" w:hint="default"/>
      </w:rPr>
    </w:lvl>
    <w:lvl w:ilvl="1" w:tplc="041F0001">
      <w:start w:val="1"/>
      <w:numFmt w:val="bullet"/>
      <w:lvlText w:val=""/>
      <w:lvlJc w:val="left"/>
      <w:pPr>
        <w:ind w:left="2291" w:hanging="360"/>
      </w:pPr>
      <w:rPr>
        <w:rFonts w:ascii="Symbol" w:hAnsi="Symbol" w:hint="default"/>
      </w:r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2"/>
  </w:num>
  <w:num w:numId="2">
    <w:abstractNumId w:val="3"/>
  </w:num>
  <w:num w:numId="3">
    <w:abstractNumId w:val="7"/>
  </w:num>
  <w:num w:numId="4">
    <w:abstractNumId w:val="5"/>
  </w:num>
  <w:num w:numId="5">
    <w:abstractNumId w:val="10"/>
  </w:num>
  <w:num w:numId="6">
    <w:abstractNumId w:val="9"/>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B8"/>
    <w:rsid w:val="00002576"/>
    <w:rsid w:val="00062188"/>
    <w:rsid w:val="00095702"/>
    <w:rsid w:val="000F3937"/>
    <w:rsid w:val="001978B1"/>
    <w:rsid w:val="001C3998"/>
    <w:rsid w:val="001C7134"/>
    <w:rsid w:val="001E363B"/>
    <w:rsid w:val="00223EB8"/>
    <w:rsid w:val="002667CC"/>
    <w:rsid w:val="002771B6"/>
    <w:rsid w:val="00286FC9"/>
    <w:rsid w:val="00290024"/>
    <w:rsid w:val="002F22D2"/>
    <w:rsid w:val="002F6088"/>
    <w:rsid w:val="00357613"/>
    <w:rsid w:val="003F68BB"/>
    <w:rsid w:val="004410CE"/>
    <w:rsid w:val="00447DF2"/>
    <w:rsid w:val="0045747B"/>
    <w:rsid w:val="004B7B9C"/>
    <w:rsid w:val="004E30CB"/>
    <w:rsid w:val="00524FF6"/>
    <w:rsid w:val="00551D36"/>
    <w:rsid w:val="00571B70"/>
    <w:rsid w:val="00601CB9"/>
    <w:rsid w:val="00622128"/>
    <w:rsid w:val="00632A48"/>
    <w:rsid w:val="006D61B6"/>
    <w:rsid w:val="006E1247"/>
    <w:rsid w:val="00732970"/>
    <w:rsid w:val="00764519"/>
    <w:rsid w:val="007A75E0"/>
    <w:rsid w:val="00832DBE"/>
    <w:rsid w:val="00835E31"/>
    <w:rsid w:val="008439E7"/>
    <w:rsid w:val="008A43BE"/>
    <w:rsid w:val="008C1369"/>
    <w:rsid w:val="008C2AB1"/>
    <w:rsid w:val="009400F9"/>
    <w:rsid w:val="009836AE"/>
    <w:rsid w:val="009A32FC"/>
    <w:rsid w:val="009C3A71"/>
    <w:rsid w:val="009D17DA"/>
    <w:rsid w:val="009D7169"/>
    <w:rsid w:val="009F10D2"/>
    <w:rsid w:val="009F5420"/>
    <w:rsid w:val="009F6DCD"/>
    <w:rsid w:val="00A3476A"/>
    <w:rsid w:val="00A84C37"/>
    <w:rsid w:val="00B1634F"/>
    <w:rsid w:val="00B32C61"/>
    <w:rsid w:val="00B64381"/>
    <w:rsid w:val="00B662F8"/>
    <w:rsid w:val="00B807B1"/>
    <w:rsid w:val="00B83E8A"/>
    <w:rsid w:val="00B8468E"/>
    <w:rsid w:val="00B874AB"/>
    <w:rsid w:val="00BA18F2"/>
    <w:rsid w:val="00BB4727"/>
    <w:rsid w:val="00BE50EC"/>
    <w:rsid w:val="00C12497"/>
    <w:rsid w:val="00C63180"/>
    <w:rsid w:val="00CA06F9"/>
    <w:rsid w:val="00CB62BA"/>
    <w:rsid w:val="00CE7DA8"/>
    <w:rsid w:val="00CF0D28"/>
    <w:rsid w:val="00D21950"/>
    <w:rsid w:val="00D31398"/>
    <w:rsid w:val="00D55943"/>
    <w:rsid w:val="00D642FB"/>
    <w:rsid w:val="00DC5AD1"/>
    <w:rsid w:val="00DD2EBB"/>
    <w:rsid w:val="00DF043B"/>
    <w:rsid w:val="00E1276B"/>
    <w:rsid w:val="00E53417"/>
    <w:rsid w:val="00EB277A"/>
    <w:rsid w:val="00EB7956"/>
    <w:rsid w:val="00ED17E8"/>
    <w:rsid w:val="00F80E08"/>
    <w:rsid w:val="00F964FB"/>
    <w:rsid w:val="00FC6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C26EA-C48F-4CF5-97BD-35DC9B5B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EB8"/>
    <w:rPr>
      <w:rFonts w:eastAsiaTheme="minorEastAsia"/>
      <w:lang w:eastAsia="tr-TR"/>
    </w:rPr>
  </w:style>
  <w:style w:type="paragraph" w:styleId="Balk1">
    <w:name w:val="heading 1"/>
    <w:basedOn w:val="Normal"/>
    <w:next w:val="Normal"/>
    <w:link w:val="Balk1Char"/>
    <w:qFormat/>
    <w:rsid w:val="00223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23E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23EB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223EB8"/>
    <w:rPr>
      <w:rFonts w:asciiTheme="majorHAnsi" w:eastAsiaTheme="majorEastAsia" w:hAnsiTheme="majorHAnsi" w:cstheme="majorBidi"/>
      <w:b/>
      <w:bCs/>
      <w:color w:val="4F81BD" w:themeColor="accent1"/>
      <w:sz w:val="26"/>
      <w:szCs w:val="26"/>
      <w:lang w:eastAsia="tr-TR"/>
    </w:rPr>
  </w:style>
  <w:style w:type="paragraph" w:styleId="AralkYok">
    <w:name w:val="No Spacing"/>
    <w:uiPriority w:val="1"/>
    <w:qFormat/>
    <w:rsid w:val="00223EB8"/>
    <w:pPr>
      <w:spacing w:after="0" w:line="240" w:lineRule="auto"/>
    </w:pPr>
    <w:rPr>
      <w:rFonts w:eastAsiaTheme="minorEastAsia"/>
      <w:lang w:eastAsia="tr-TR"/>
    </w:rPr>
  </w:style>
  <w:style w:type="paragraph" w:styleId="ListeParagraf">
    <w:name w:val="List Paragraph"/>
    <w:basedOn w:val="Normal"/>
    <w:link w:val="ListeParagrafChar"/>
    <w:uiPriority w:val="34"/>
    <w:qFormat/>
    <w:rsid w:val="002667CC"/>
    <w:pPr>
      <w:ind w:left="720"/>
      <w:contextualSpacing/>
    </w:pPr>
  </w:style>
  <w:style w:type="paragraph" w:customStyle="1" w:styleId="paragraph">
    <w:name w:val="paragraph"/>
    <w:basedOn w:val="Normal"/>
    <w:rsid w:val="002667C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F22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22D2"/>
    <w:rPr>
      <w:rFonts w:ascii="Segoe UI" w:eastAsiaTheme="minorEastAsia" w:hAnsi="Segoe UI" w:cs="Segoe UI"/>
      <w:sz w:val="18"/>
      <w:szCs w:val="18"/>
      <w:lang w:eastAsia="tr-TR"/>
    </w:rPr>
  </w:style>
  <w:style w:type="paragraph" w:styleId="stbilgi">
    <w:name w:val="header"/>
    <w:basedOn w:val="Normal"/>
    <w:link w:val="stbilgiChar"/>
    <w:uiPriority w:val="99"/>
    <w:unhideWhenUsed/>
    <w:rsid w:val="00E127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276B"/>
    <w:rPr>
      <w:rFonts w:eastAsiaTheme="minorEastAsia"/>
      <w:lang w:eastAsia="tr-TR"/>
    </w:rPr>
  </w:style>
  <w:style w:type="paragraph" w:styleId="Altbilgi">
    <w:name w:val="footer"/>
    <w:basedOn w:val="Normal"/>
    <w:link w:val="AltbilgiChar"/>
    <w:uiPriority w:val="99"/>
    <w:unhideWhenUsed/>
    <w:rsid w:val="00E127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276B"/>
    <w:rPr>
      <w:rFonts w:eastAsiaTheme="minorEastAsia"/>
      <w:lang w:eastAsia="tr-TR"/>
    </w:rPr>
  </w:style>
  <w:style w:type="paragraph" w:styleId="GvdeMetni">
    <w:name w:val="Body Text"/>
    <w:basedOn w:val="Normal"/>
    <w:link w:val="GvdeMetniChar"/>
    <w:semiHidden/>
    <w:rsid w:val="00B64381"/>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semiHidden/>
    <w:rsid w:val="00B64381"/>
    <w:rPr>
      <w:rFonts w:ascii="Times New Roman" w:eastAsia="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locked/>
    <w:rsid w:val="00B64381"/>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1134</Words>
  <Characters>6467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Windows User</cp:lastModifiedBy>
  <cp:revision>31</cp:revision>
  <cp:lastPrinted>2022-03-07T11:51:00Z</cp:lastPrinted>
  <dcterms:created xsi:type="dcterms:W3CDTF">2022-01-05T11:17:00Z</dcterms:created>
  <dcterms:modified xsi:type="dcterms:W3CDTF">2022-03-09T13:01:00Z</dcterms:modified>
</cp:coreProperties>
</file>